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4BE" w:rsidRDefault="00962244" w:rsidP="00962244">
      <w:pPr>
        <w:spacing w:before="65" w:line="360" w:lineRule="auto"/>
        <w:ind w:left="2074" w:right="1358"/>
        <w:jc w:val="center"/>
        <w:rPr>
          <w:i/>
          <w:sz w:val="24"/>
        </w:rPr>
      </w:pPr>
      <w:r>
        <w:rPr>
          <w:i/>
          <w:color w:val="00AFEF"/>
          <w:sz w:val="24"/>
        </w:rPr>
        <w:t xml:space="preserve">MRR ARTS &amp; SCIENCE </w:t>
      </w:r>
      <w:r>
        <w:rPr>
          <w:i/>
          <w:color w:val="00AFEF"/>
          <w:sz w:val="24"/>
        </w:rPr>
        <w:t>GOVT.DEGREECOLLEGE</w:t>
      </w:r>
      <w:proofErr w:type="gramStart"/>
      <w:r>
        <w:rPr>
          <w:i/>
          <w:color w:val="00AFEF"/>
          <w:sz w:val="24"/>
        </w:rPr>
        <w:t>,UDAYAGIRI</w:t>
      </w:r>
      <w:proofErr w:type="gramEnd"/>
      <w:r>
        <w:rPr>
          <w:i/>
          <w:color w:val="00AFEF"/>
          <w:sz w:val="24"/>
        </w:rPr>
        <w:t xml:space="preserve"> DEPARTMENT OF </w:t>
      </w:r>
      <w:r>
        <w:rPr>
          <w:i/>
          <w:color w:val="00AFEF"/>
          <w:sz w:val="24"/>
        </w:rPr>
        <w:t xml:space="preserve">POLITICAL </w:t>
      </w:r>
      <w:r>
        <w:rPr>
          <w:i/>
          <w:color w:val="00AFEF"/>
          <w:sz w:val="24"/>
        </w:rPr>
        <w:t xml:space="preserve">SCIENCE </w:t>
      </w:r>
      <w:r>
        <w:rPr>
          <w:i/>
          <w:color w:val="00AFEF"/>
          <w:sz w:val="24"/>
        </w:rPr>
        <w:t>(B.A.) UNDER CBCS</w:t>
      </w:r>
    </w:p>
    <w:p w:rsidR="00FE04BE" w:rsidRDefault="00962244">
      <w:pPr>
        <w:spacing w:line="360" w:lineRule="auto"/>
        <w:ind w:left="721" w:right="3"/>
        <w:jc w:val="center"/>
        <w:rPr>
          <w:i/>
          <w:sz w:val="24"/>
        </w:rPr>
      </w:pPr>
      <w:r>
        <w:rPr>
          <w:i/>
          <w:color w:val="00AFEF"/>
          <w:sz w:val="24"/>
        </w:rPr>
        <w:t xml:space="preserve">(MINIMUM30CLASSESFOR </w:t>
      </w:r>
      <w:r>
        <w:rPr>
          <w:i/>
          <w:color w:val="00AFEF"/>
          <w:sz w:val="24"/>
        </w:rPr>
        <w:t xml:space="preserve">THEORY&amp;15CONTACTHOURSFORTUTORIALPER </w:t>
      </w:r>
      <w:r>
        <w:rPr>
          <w:i/>
          <w:color w:val="00AFEF"/>
          <w:spacing w:val="-2"/>
          <w:sz w:val="24"/>
        </w:rPr>
        <w:t>MODULE)</w:t>
      </w:r>
    </w:p>
    <w:p w:rsidR="00FE04BE" w:rsidRDefault="00962244">
      <w:pPr>
        <w:spacing w:line="274" w:lineRule="exact"/>
        <w:ind w:left="721"/>
        <w:jc w:val="center"/>
        <w:rPr>
          <w:i/>
          <w:sz w:val="24"/>
        </w:rPr>
      </w:pPr>
      <w:r>
        <w:rPr>
          <w:i/>
          <w:color w:val="00AFEF"/>
          <w:sz w:val="24"/>
        </w:rPr>
        <w:t>CONTACTHOURS</w:t>
      </w:r>
      <w:proofErr w:type="gramStart"/>
      <w:r>
        <w:rPr>
          <w:i/>
          <w:color w:val="00AFEF"/>
          <w:sz w:val="24"/>
        </w:rPr>
        <w:t>:5HRS.AWEEKTUTORIAL:9HRS.</w:t>
      </w:r>
      <w:r>
        <w:rPr>
          <w:i/>
          <w:color w:val="00AFEF"/>
          <w:spacing w:val="-2"/>
          <w:sz w:val="24"/>
        </w:rPr>
        <w:t>ANNUALLY</w:t>
      </w:r>
      <w:proofErr w:type="gramEnd"/>
    </w:p>
    <w:p w:rsidR="00FE04BE" w:rsidRDefault="00962244">
      <w:pPr>
        <w:tabs>
          <w:tab w:val="left" w:pos="8513"/>
        </w:tabs>
        <w:spacing w:before="147"/>
        <w:ind w:left="1220"/>
        <w:rPr>
          <w:rFonts w:ascii="Calibri"/>
        </w:rPr>
      </w:pPr>
      <w:r>
        <w:rPr>
          <w:i/>
          <w:color w:val="FF0000"/>
          <w:sz w:val="24"/>
        </w:rPr>
        <w:t>Course-I</w:t>
      </w:r>
      <w:proofErr w:type="gramStart"/>
      <w:r>
        <w:rPr>
          <w:i/>
          <w:color w:val="FF0000"/>
          <w:sz w:val="24"/>
        </w:rPr>
        <w:t>:</w:t>
      </w:r>
      <w:r>
        <w:rPr>
          <w:i/>
          <w:color w:val="FF0000"/>
          <w:sz w:val="24"/>
        </w:rPr>
        <w:t>Introductiontopolitical</w:t>
      </w:r>
      <w:r>
        <w:rPr>
          <w:i/>
          <w:color w:val="FF0000"/>
          <w:spacing w:val="-2"/>
          <w:sz w:val="24"/>
        </w:rPr>
        <w:t>science</w:t>
      </w:r>
      <w:proofErr w:type="gramEnd"/>
      <w:r>
        <w:rPr>
          <w:i/>
          <w:color w:val="FF0000"/>
          <w:sz w:val="24"/>
        </w:rPr>
        <w:tab/>
      </w:r>
      <w:r>
        <w:rPr>
          <w:rFonts w:ascii="Calibri"/>
          <w:color w:val="FF0000"/>
          <w:spacing w:val="-2"/>
        </w:rPr>
        <w:t>SEMESTER-</w:t>
      </w:r>
      <w:r>
        <w:rPr>
          <w:rFonts w:ascii="Calibri"/>
          <w:color w:val="FF0000"/>
          <w:spacing w:val="-10"/>
        </w:rPr>
        <w:t>I</w:t>
      </w:r>
    </w:p>
    <w:p w:rsidR="00FE04BE" w:rsidRDefault="00962244">
      <w:pPr>
        <w:pStyle w:val="ListParagraph"/>
        <w:numPr>
          <w:ilvl w:val="0"/>
          <w:numId w:val="1"/>
        </w:numPr>
        <w:tabs>
          <w:tab w:val="left" w:pos="964"/>
        </w:tabs>
        <w:spacing w:before="130"/>
        <w:ind w:left="964" w:hanging="244"/>
        <w:jc w:val="left"/>
        <w:rPr>
          <w:sz w:val="24"/>
        </w:rPr>
      </w:pPr>
      <w:proofErr w:type="spellStart"/>
      <w:r>
        <w:rPr>
          <w:sz w:val="24"/>
        </w:rPr>
        <w:t>A.UnderstandingPoliticalTheory:Concepts</w:t>
      </w:r>
      <w:proofErr w:type="spellEnd"/>
      <w:r>
        <w:rPr>
          <w:sz w:val="24"/>
        </w:rPr>
        <w:t>.(</w:t>
      </w:r>
      <w:proofErr w:type="spellStart"/>
      <w:r>
        <w:rPr>
          <w:sz w:val="24"/>
        </w:rPr>
        <w:t>ModuleI&amp;</w:t>
      </w:r>
      <w:r>
        <w:rPr>
          <w:spacing w:val="-5"/>
          <w:sz w:val="24"/>
        </w:rPr>
        <w:t>II</w:t>
      </w:r>
      <w:proofErr w:type="spellEnd"/>
      <w:r>
        <w:rPr>
          <w:spacing w:val="-5"/>
          <w:sz w:val="24"/>
        </w:rPr>
        <w:t>)</w:t>
      </w:r>
    </w:p>
    <w:p w:rsidR="00FE04BE" w:rsidRDefault="00962244">
      <w:pPr>
        <w:pStyle w:val="BodyText"/>
        <w:spacing w:before="137"/>
        <w:ind w:left="965"/>
      </w:pPr>
      <w:proofErr w:type="spellStart"/>
      <w:r>
        <w:t>B.UnderstandingPoliticalTheory</w:t>
      </w:r>
      <w:proofErr w:type="gramStart"/>
      <w:r>
        <w:t>:ApproachesAndDebates</w:t>
      </w:r>
      <w:proofErr w:type="spellEnd"/>
      <w:proofErr w:type="gramEnd"/>
      <w:r>
        <w:t>. (</w:t>
      </w:r>
      <w:proofErr w:type="spellStart"/>
      <w:r>
        <w:t>ModuleI&amp;</w:t>
      </w:r>
      <w:r>
        <w:rPr>
          <w:spacing w:val="-5"/>
        </w:rPr>
        <w:t>II</w:t>
      </w:r>
      <w:proofErr w:type="spellEnd"/>
      <w:r>
        <w:rPr>
          <w:spacing w:val="-5"/>
        </w:rPr>
        <w:t>)</w:t>
      </w:r>
    </w:p>
    <w:p w:rsidR="00FE04BE" w:rsidRDefault="00FE04BE">
      <w:pPr>
        <w:pStyle w:val="BodyText"/>
        <w:ind w:left="0"/>
      </w:pPr>
    </w:p>
    <w:p w:rsidR="00FE04BE" w:rsidRDefault="00FE04BE">
      <w:pPr>
        <w:pStyle w:val="BodyText"/>
        <w:spacing w:before="2"/>
        <w:ind w:left="0"/>
      </w:pPr>
    </w:p>
    <w:p w:rsidR="00FE04BE" w:rsidRDefault="00962244">
      <w:pPr>
        <w:pStyle w:val="BodyText"/>
        <w:spacing w:line="360" w:lineRule="auto"/>
        <w:ind w:left="1205" w:right="368" w:hanging="486"/>
      </w:pPr>
      <w:proofErr w:type="gramStart"/>
      <w:r>
        <w:t xml:space="preserve">Co 1-Analyzing What </w:t>
      </w:r>
      <w:proofErr w:type="spellStart"/>
      <w:r>
        <w:t>IsPoliticsAndExplainingTheApproachesToTheStudyOfPolitical</w:t>
      </w:r>
      <w:proofErr w:type="spellEnd"/>
      <w:r>
        <w:t xml:space="preserve"> Science– Normat</w:t>
      </w:r>
      <w:r>
        <w:t>ive, Behavioral, Post Behavioral, Feminist.</w:t>
      </w:r>
      <w:proofErr w:type="gramEnd"/>
    </w:p>
    <w:p w:rsidR="00FE04BE" w:rsidRDefault="00962244">
      <w:pPr>
        <w:pStyle w:val="BodyText"/>
        <w:spacing w:line="362" w:lineRule="auto"/>
        <w:ind w:left="1263" w:right="389" w:hanging="543"/>
      </w:pPr>
      <w:r>
        <w:t>Co2-</w:t>
      </w:r>
      <w:proofErr w:type="gramStart"/>
      <w:r>
        <w:t>AssessingtheTheoriesofState(</w:t>
      </w:r>
      <w:proofErr w:type="spellStart"/>
      <w:proofErr w:type="gramEnd"/>
      <w:r>
        <w:t>Origin,Nature,Functions</w:t>
      </w:r>
      <w:proofErr w:type="spellEnd"/>
      <w:r>
        <w:t xml:space="preserve">): </w:t>
      </w:r>
      <w:proofErr w:type="spellStart"/>
      <w:r>
        <w:t>Contract,Idealist,Liberal</w:t>
      </w:r>
      <w:proofErr w:type="spellEnd"/>
      <w:r>
        <w:t xml:space="preserve"> and Neo-Liberal Theories.</w:t>
      </w:r>
    </w:p>
    <w:p w:rsidR="00FE04BE" w:rsidRDefault="00962244">
      <w:pPr>
        <w:pStyle w:val="BodyText"/>
        <w:spacing w:line="273" w:lineRule="exact"/>
      </w:pPr>
      <w:r>
        <w:t>Co3-ExplainingtheConceptofStateSovereignty</w:t>
      </w:r>
      <w:proofErr w:type="gramStart"/>
      <w:r>
        <w:t>:MonisticandPluralistic</w:t>
      </w:r>
      <w:r>
        <w:rPr>
          <w:spacing w:val="-2"/>
        </w:rPr>
        <w:t>Theories</w:t>
      </w:r>
      <w:proofErr w:type="gramEnd"/>
      <w:r>
        <w:rPr>
          <w:spacing w:val="-2"/>
        </w:rPr>
        <w:t>.</w:t>
      </w:r>
    </w:p>
    <w:p w:rsidR="00FE04BE" w:rsidRDefault="00962244">
      <w:pPr>
        <w:pStyle w:val="BodyText"/>
        <w:spacing w:before="136"/>
        <w:ind w:left="1263"/>
      </w:pPr>
      <w:proofErr w:type="gramStart"/>
      <w:r>
        <w:t>AnalyzingtheChangingConcept</w:t>
      </w:r>
      <w:r>
        <w:t>ofSovereigntyInTheContextOf</w:t>
      </w:r>
      <w:r>
        <w:rPr>
          <w:spacing w:val="-2"/>
        </w:rPr>
        <w:t>Globalisation.</w:t>
      </w:r>
      <w:proofErr w:type="gramEnd"/>
    </w:p>
    <w:p w:rsidR="00FE04BE" w:rsidRDefault="00962244">
      <w:pPr>
        <w:pStyle w:val="BodyText"/>
        <w:spacing w:before="137"/>
      </w:pPr>
      <w:proofErr w:type="gramStart"/>
      <w:r>
        <w:t xml:space="preserve">Co4- </w:t>
      </w:r>
      <w:proofErr w:type="spellStart"/>
      <w:r>
        <w:t>ClassificationofDavidHeld’sDemocratic</w:t>
      </w:r>
      <w:r>
        <w:rPr>
          <w:spacing w:val="-2"/>
        </w:rPr>
        <w:t>Theories</w:t>
      </w:r>
      <w:proofErr w:type="spellEnd"/>
      <w:r>
        <w:rPr>
          <w:spacing w:val="-2"/>
        </w:rPr>
        <w:t>.</w:t>
      </w:r>
      <w:proofErr w:type="gramEnd"/>
    </w:p>
    <w:p w:rsidR="00FE04BE" w:rsidRDefault="00962244">
      <w:pPr>
        <w:pStyle w:val="BodyText"/>
        <w:spacing w:before="141"/>
        <w:jc w:val="both"/>
      </w:pPr>
      <w:r>
        <w:t>Co5-UnderstandingBasicConceptsofLiberty</w:t>
      </w:r>
      <w:proofErr w:type="gramStart"/>
      <w:r>
        <w:t>,Equality,Rights,LawAnd</w:t>
      </w:r>
      <w:proofErr w:type="gramEnd"/>
      <w:r>
        <w:rPr>
          <w:spacing w:val="-2"/>
        </w:rPr>
        <w:t xml:space="preserve"> Justice.</w:t>
      </w:r>
    </w:p>
    <w:p w:rsidR="00FE04BE" w:rsidRDefault="00962244">
      <w:pPr>
        <w:pStyle w:val="BodyText"/>
        <w:spacing w:before="137" w:line="360" w:lineRule="auto"/>
        <w:ind w:right="423"/>
        <w:jc w:val="both"/>
      </w:pPr>
      <w:r>
        <w:t>Co 6- Assessing Empirical Political Theory: System’s Analysis, Structural Functionalism. C</w:t>
      </w:r>
      <w:r>
        <w:t>o7- ExplainingDialecticalMaterialismandHistoricalMaterialismWithSpecial</w:t>
      </w:r>
      <w:r>
        <w:rPr>
          <w:spacing w:val="-2"/>
        </w:rPr>
        <w:t>Reference</w:t>
      </w:r>
    </w:p>
    <w:p w:rsidR="00FE04BE" w:rsidRDefault="00962244">
      <w:pPr>
        <w:pStyle w:val="BodyText"/>
        <w:spacing w:line="360" w:lineRule="auto"/>
        <w:ind w:right="3840" w:firstLine="542"/>
        <w:jc w:val="both"/>
      </w:pPr>
      <w:proofErr w:type="spellStart"/>
      <w:proofErr w:type="gramStart"/>
      <w:r>
        <w:t>ToRelationshipBetweenBaseAndSuperstructure</w:t>
      </w:r>
      <w:proofErr w:type="spellEnd"/>
      <w:r>
        <w:t>.</w:t>
      </w:r>
      <w:proofErr w:type="gramEnd"/>
      <w:r>
        <w:t xml:space="preserve"> </w:t>
      </w:r>
      <w:proofErr w:type="gramStart"/>
      <w:r>
        <w:t>Co 8-AnalyzingtheTheoryofClassandClassStruggle.</w:t>
      </w:r>
      <w:proofErr w:type="gramEnd"/>
      <w:r>
        <w:t xml:space="preserve"> </w:t>
      </w:r>
      <w:proofErr w:type="gramStart"/>
      <w:r>
        <w:t>Co 9 - Describing the Marxist Approach to Politics.</w:t>
      </w:r>
      <w:proofErr w:type="gramEnd"/>
    </w:p>
    <w:p w:rsidR="00FE04BE" w:rsidRDefault="00962244">
      <w:pPr>
        <w:pStyle w:val="BodyText"/>
        <w:spacing w:line="360" w:lineRule="auto"/>
        <w:ind w:left="1445" w:right="368" w:hanging="726"/>
      </w:pPr>
      <w:r>
        <w:t>Co 10-AnalyzingMarx’sConceptofF</w:t>
      </w:r>
      <w:r>
        <w:t xml:space="preserve">reedomand </w:t>
      </w:r>
      <w:proofErr w:type="spellStart"/>
      <w:r>
        <w:t>Democracy</w:t>
      </w:r>
      <w:proofErr w:type="gramStart"/>
      <w:r>
        <w:t>:Nature,FeaturesAnd</w:t>
      </w:r>
      <w:proofErr w:type="spellEnd"/>
      <w:proofErr w:type="gramEnd"/>
      <w:r>
        <w:t xml:space="preserve"> </w:t>
      </w:r>
      <w:r>
        <w:rPr>
          <w:spacing w:val="-2"/>
        </w:rPr>
        <w:t>Critique.</w:t>
      </w:r>
    </w:p>
    <w:p w:rsidR="00FE04BE" w:rsidRDefault="00962244">
      <w:pPr>
        <w:pStyle w:val="BodyText"/>
        <w:spacing w:before="2" w:line="360" w:lineRule="auto"/>
        <w:ind w:left="1378" w:right="389" w:hanging="659"/>
      </w:pPr>
      <w:proofErr w:type="gramStart"/>
      <w:r>
        <w:t>Co 11- DiscussingMarx’sTheoryofStatewithSpecialReferencetoRelativeAutonomyof the State.</w:t>
      </w:r>
      <w:proofErr w:type="gramEnd"/>
    </w:p>
    <w:p w:rsidR="00FE04BE" w:rsidRDefault="00FE04BE">
      <w:pPr>
        <w:pStyle w:val="BodyText"/>
        <w:spacing w:line="360" w:lineRule="auto"/>
        <w:sectPr w:rsidR="00FE04BE">
          <w:type w:val="continuous"/>
          <w:pgSz w:w="12240" w:h="15840"/>
          <w:pgMar w:top="1780" w:right="1440" w:bottom="280" w:left="720" w:header="720" w:footer="720" w:gutter="0"/>
          <w:cols w:space="720"/>
        </w:sectPr>
      </w:pPr>
    </w:p>
    <w:p w:rsidR="00FE04BE" w:rsidRDefault="00962244">
      <w:pPr>
        <w:pStyle w:val="BodyText"/>
        <w:spacing w:before="72"/>
      </w:pPr>
      <w:proofErr w:type="gramStart"/>
      <w:r>
        <w:lastRenderedPageBreak/>
        <w:t>Co12-ExplainingMarxianTheoryof</w:t>
      </w:r>
      <w:r>
        <w:rPr>
          <w:spacing w:val="-2"/>
        </w:rPr>
        <w:t>Revolution.</w:t>
      </w:r>
      <w:proofErr w:type="gramEnd"/>
    </w:p>
    <w:p w:rsidR="00FE04BE" w:rsidRDefault="00962244">
      <w:pPr>
        <w:pStyle w:val="BodyText"/>
        <w:spacing w:before="137" w:line="360" w:lineRule="auto"/>
        <w:ind w:left="1325" w:right="368" w:hanging="606"/>
      </w:pPr>
      <w:r>
        <w:t>Co 13-EvaluatingtheMajorDebatesInMarxism: Lenin-</w:t>
      </w:r>
      <w:proofErr w:type="spellStart"/>
      <w:r>
        <w:t>RosaLuxemburgDebate</w:t>
      </w:r>
      <w:r>
        <w:t>On</w:t>
      </w:r>
      <w:proofErr w:type="spellEnd"/>
      <w:r>
        <w:t xml:space="preserve"> Political Party.</w:t>
      </w:r>
    </w:p>
    <w:p w:rsidR="00FE04BE" w:rsidRDefault="00962244">
      <w:pPr>
        <w:tabs>
          <w:tab w:val="left" w:pos="6756"/>
        </w:tabs>
        <w:spacing w:before="3"/>
        <w:ind w:left="720"/>
        <w:rPr>
          <w:sz w:val="24"/>
        </w:rPr>
      </w:pPr>
      <w:r>
        <w:rPr>
          <w:i/>
          <w:color w:val="00AFEF"/>
          <w:sz w:val="24"/>
        </w:rPr>
        <w:t>Course-</w:t>
      </w:r>
      <w:proofErr w:type="spellStart"/>
      <w:r>
        <w:rPr>
          <w:i/>
          <w:color w:val="00AFEF"/>
          <w:sz w:val="24"/>
        </w:rPr>
        <w:t>II</w:t>
      </w:r>
      <w:proofErr w:type="gramStart"/>
      <w:r>
        <w:rPr>
          <w:i/>
          <w:color w:val="00AFEF"/>
          <w:sz w:val="24"/>
        </w:rPr>
        <w:t>:BasicOrgansofthe</w:t>
      </w:r>
      <w:proofErr w:type="spellEnd"/>
      <w:proofErr w:type="gramEnd"/>
      <w:r>
        <w:rPr>
          <w:i/>
          <w:color w:val="00AFEF"/>
          <w:spacing w:val="-2"/>
          <w:sz w:val="24"/>
        </w:rPr>
        <w:t xml:space="preserve"> Government</w:t>
      </w:r>
      <w:r>
        <w:rPr>
          <w:i/>
          <w:color w:val="00AFEF"/>
          <w:sz w:val="24"/>
        </w:rPr>
        <w:tab/>
      </w:r>
      <w:r>
        <w:rPr>
          <w:color w:val="00AFEF"/>
          <w:spacing w:val="-2"/>
          <w:sz w:val="24"/>
        </w:rPr>
        <w:t>SEMESTER-</w:t>
      </w:r>
      <w:r>
        <w:rPr>
          <w:color w:val="00AFEF"/>
          <w:spacing w:val="-5"/>
          <w:sz w:val="24"/>
        </w:rPr>
        <w:t>II</w:t>
      </w:r>
    </w:p>
    <w:p w:rsidR="00FE04BE" w:rsidRDefault="00962244">
      <w:pPr>
        <w:pStyle w:val="ListParagraph"/>
        <w:numPr>
          <w:ilvl w:val="0"/>
          <w:numId w:val="1"/>
        </w:numPr>
        <w:tabs>
          <w:tab w:val="left" w:pos="1141"/>
        </w:tabs>
        <w:spacing w:before="137"/>
        <w:ind w:left="1141" w:hanging="239"/>
        <w:jc w:val="left"/>
        <w:rPr>
          <w:sz w:val="24"/>
        </w:rPr>
      </w:pPr>
      <w:proofErr w:type="spellStart"/>
      <w:r>
        <w:rPr>
          <w:sz w:val="24"/>
        </w:rPr>
        <w:t>A.ConstitutionalgovernmentinIndia</w:t>
      </w:r>
      <w:proofErr w:type="spellEnd"/>
      <w:r>
        <w:rPr>
          <w:sz w:val="24"/>
        </w:rPr>
        <w:t>.(</w:t>
      </w:r>
      <w:proofErr w:type="spellStart"/>
      <w:r>
        <w:rPr>
          <w:sz w:val="24"/>
        </w:rPr>
        <w:t>ModuleI</w:t>
      </w:r>
      <w:r>
        <w:rPr>
          <w:spacing w:val="-5"/>
          <w:sz w:val="24"/>
        </w:rPr>
        <w:t>II</w:t>
      </w:r>
      <w:proofErr w:type="spellEnd"/>
      <w:r>
        <w:rPr>
          <w:spacing w:val="-5"/>
          <w:sz w:val="24"/>
        </w:rPr>
        <w:t>)</w:t>
      </w:r>
    </w:p>
    <w:p w:rsidR="00FE04BE" w:rsidRDefault="00962244">
      <w:pPr>
        <w:pStyle w:val="BodyText"/>
        <w:spacing w:before="137"/>
        <w:ind w:left="1085"/>
      </w:pPr>
      <w:proofErr w:type="spellStart"/>
      <w:r>
        <w:t>B.PoliticsinIndia</w:t>
      </w:r>
      <w:proofErr w:type="spellEnd"/>
      <w:r>
        <w:t xml:space="preserve"> –</w:t>
      </w:r>
      <w:proofErr w:type="spellStart"/>
      <w:r>
        <w:t>structureandprocess</w:t>
      </w:r>
      <w:proofErr w:type="spellEnd"/>
      <w:proofErr w:type="gramStart"/>
      <w:r>
        <w:t>.(</w:t>
      </w:r>
      <w:proofErr w:type="spellStart"/>
      <w:proofErr w:type="gramEnd"/>
      <w:r>
        <w:t>Modulei&amp;</w:t>
      </w:r>
      <w:r>
        <w:rPr>
          <w:spacing w:val="-5"/>
        </w:rPr>
        <w:t>ii</w:t>
      </w:r>
      <w:proofErr w:type="spellEnd"/>
      <w:r>
        <w:rPr>
          <w:spacing w:val="-5"/>
        </w:rPr>
        <w:t>)</w:t>
      </w:r>
    </w:p>
    <w:p w:rsidR="00FE04BE" w:rsidRDefault="00962244">
      <w:pPr>
        <w:pStyle w:val="BodyText"/>
        <w:spacing w:before="137" w:line="362" w:lineRule="auto"/>
        <w:ind w:left="1383" w:right="389" w:hanging="663"/>
      </w:pPr>
      <w:proofErr w:type="gramStart"/>
      <w:r>
        <w:t xml:space="preserve">Co 1-introducingtheIndianconstitutionwitha </w:t>
      </w:r>
      <w:proofErr w:type="spellStart"/>
      <w:r>
        <w:t>focusontheroleof</w:t>
      </w:r>
      <w:r>
        <w:t>the</w:t>
      </w:r>
      <w:proofErr w:type="spellEnd"/>
      <w:r>
        <w:t xml:space="preserve"> Constituent assembly and examining the essence of the preamble.</w:t>
      </w:r>
      <w:proofErr w:type="gramEnd"/>
    </w:p>
    <w:p w:rsidR="00FE04BE" w:rsidRDefault="00962244">
      <w:pPr>
        <w:pStyle w:val="BodyText"/>
        <w:spacing w:line="360" w:lineRule="auto"/>
        <w:ind w:left="1325" w:hanging="606"/>
      </w:pPr>
      <w:proofErr w:type="gramStart"/>
      <w:r>
        <w:t xml:space="preserve">Co 2- </w:t>
      </w:r>
      <w:proofErr w:type="spellStart"/>
      <w:r>
        <w:t>examiningthe</w:t>
      </w:r>
      <w:proofErr w:type="spellEnd"/>
      <w:r>
        <w:t xml:space="preserve"> </w:t>
      </w:r>
      <w:proofErr w:type="spellStart"/>
      <w:r>
        <w:t>fundamentalrightsanddutiesofIndiancitizenswithastudyofthe</w:t>
      </w:r>
      <w:proofErr w:type="spellEnd"/>
      <w:r>
        <w:t xml:space="preserve"> significance and Status of directive principles.</w:t>
      </w:r>
      <w:proofErr w:type="gramEnd"/>
    </w:p>
    <w:p w:rsidR="00FE04BE" w:rsidRDefault="00962244">
      <w:pPr>
        <w:pStyle w:val="BodyText"/>
        <w:spacing w:line="364" w:lineRule="auto"/>
        <w:ind w:left="1383" w:right="1403" w:hanging="663"/>
      </w:pPr>
      <w:proofErr w:type="gramStart"/>
      <w:r>
        <w:t xml:space="preserve">Co 3- </w:t>
      </w:r>
      <w:proofErr w:type="spellStart"/>
      <w:r>
        <w:t>AssessingthenatureofIndianfederalismwithfocusonunion</w:t>
      </w:r>
      <w:proofErr w:type="spellEnd"/>
      <w:r>
        <w:t>-sta</w:t>
      </w:r>
      <w:r>
        <w:t xml:space="preserve">te </w:t>
      </w:r>
      <w:r>
        <w:rPr>
          <w:spacing w:val="-2"/>
        </w:rPr>
        <w:t>Relations.</w:t>
      </w:r>
      <w:proofErr w:type="gramEnd"/>
    </w:p>
    <w:p w:rsidR="00FE04BE" w:rsidRDefault="00962244">
      <w:pPr>
        <w:pStyle w:val="BodyText"/>
        <w:spacing w:line="360" w:lineRule="auto"/>
        <w:ind w:left="1383" w:right="368" w:hanging="601"/>
      </w:pPr>
      <w:r>
        <w:t xml:space="preserve">Co 4- Critically analyzing the important institutions of the Indian union: the Executive: </w:t>
      </w:r>
      <w:proofErr w:type="spellStart"/>
      <w:r>
        <w:t>president</w:t>
      </w:r>
      <w:proofErr w:type="gramStart"/>
      <w:r>
        <w:t>;primeMinister</w:t>
      </w:r>
      <w:proofErr w:type="spellEnd"/>
      <w:proofErr w:type="gramEnd"/>
      <w:r>
        <w:t xml:space="preserve">, </w:t>
      </w:r>
      <w:proofErr w:type="spellStart"/>
      <w:r>
        <w:t>councilofministers;governor,chiefministerandcouncilof</w:t>
      </w:r>
      <w:proofErr w:type="spellEnd"/>
      <w:r>
        <w:t xml:space="preserve"> Ministers; the legislature: </w:t>
      </w:r>
      <w:proofErr w:type="spellStart"/>
      <w:r>
        <w:t>Rajya</w:t>
      </w:r>
      <w:proofErr w:type="spellEnd"/>
      <w:r>
        <w:t xml:space="preserve"> </w:t>
      </w:r>
      <w:proofErr w:type="spellStart"/>
      <w:r>
        <w:t>sabha</w:t>
      </w:r>
      <w:proofErr w:type="spellEnd"/>
      <w:r>
        <w:t xml:space="preserve">, </w:t>
      </w:r>
      <w:proofErr w:type="spellStart"/>
      <w:r>
        <w:t>lok</w:t>
      </w:r>
      <w:proofErr w:type="spellEnd"/>
      <w:r>
        <w:t xml:space="preserve"> </w:t>
      </w:r>
      <w:proofErr w:type="spellStart"/>
      <w:r>
        <w:t>sabha</w:t>
      </w:r>
      <w:proofErr w:type="spellEnd"/>
      <w:r>
        <w:t>, speaker, committee sy</w:t>
      </w:r>
      <w:r>
        <w:t xml:space="preserve">stem, state </w:t>
      </w:r>
      <w:proofErr w:type="spellStart"/>
      <w:r>
        <w:t>legislature,the</w:t>
      </w:r>
      <w:proofErr w:type="spellEnd"/>
      <w:r>
        <w:t xml:space="preserve"> Judiciary: supreme Court and the high </w:t>
      </w:r>
      <w:proofErr w:type="spellStart"/>
      <w:r>
        <w:t>courts</w:t>
      </w:r>
      <w:proofErr w:type="spellEnd"/>
      <w:r>
        <w:t>: composition and functions- judicial activism</w:t>
      </w:r>
    </w:p>
    <w:p w:rsidR="00FE04BE" w:rsidRDefault="00962244">
      <w:pPr>
        <w:pStyle w:val="BodyText"/>
        <w:spacing w:line="362" w:lineRule="auto"/>
        <w:ind w:left="1263" w:right="389" w:hanging="543"/>
      </w:pPr>
      <w:r>
        <w:t xml:space="preserve">Co 5- looking at the constitutional amendment procedure with focus </w:t>
      </w:r>
      <w:proofErr w:type="spellStart"/>
      <w:r>
        <w:t>onthe</w:t>
      </w:r>
      <w:proofErr w:type="spellEnd"/>
      <w:r>
        <w:t xml:space="preserve"> main </w:t>
      </w:r>
      <w:proofErr w:type="gramStart"/>
      <w:r>
        <w:t>RecommendationsoftheConstitutionalreviewcommission(</w:t>
      </w:r>
      <w:proofErr w:type="gramEnd"/>
      <w:r>
        <w:t>venkatac</w:t>
      </w:r>
      <w:r>
        <w:t xml:space="preserve">halliah </w:t>
      </w:r>
      <w:r>
        <w:rPr>
          <w:spacing w:val="-2"/>
        </w:rPr>
        <w:t>commission)</w:t>
      </w:r>
    </w:p>
    <w:p w:rsidR="00FE04BE" w:rsidRDefault="00962244">
      <w:pPr>
        <w:pStyle w:val="BodyText"/>
        <w:spacing w:line="360" w:lineRule="auto"/>
        <w:ind w:left="1445" w:right="389" w:hanging="663"/>
      </w:pPr>
      <w:r>
        <w:t>Co6-criticallyevaluatingtheIndianpartysystem –</w:t>
      </w:r>
      <w:proofErr w:type="spellStart"/>
      <w:r>
        <w:t>itsdevelopment</w:t>
      </w:r>
      <w:proofErr w:type="spellEnd"/>
      <w:r>
        <w:t xml:space="preserve"> </w:t>
      </w:r>
      <w:proofErr w:type="spellStart"/>
      <w:r>
        <w:t>andlooking</w:t>
      </w:r>
      <w:proofErr w:type="spellEnd"/>
      <w:r>
        <w:t xml:space="preserve"> </w:t>
      </w:r>
      <w:proofErr w:type="spellStart"/>
      <w:r>
        <w:t>Atthe</w:t>
      </w:r>
      <w:proofErr w:type="spellEnd"/>
      <w:r>
        <w:t xml:space="preserve"> ideology of Dominant national parties</w:t>
      </w:r>
    </w:p>
    <w:p w:rsidR="00FE04BE" w:rsidRDefault="00962244">
      <w:pPr>
        <w:pStyle w:val="BodyText"/>
        <w:spacing w:line="364" w:lineRule="auto"/>
        <w:ind w:left="1325" w:right="368" w:hanging="606"/>
      </w:pPr>
      <w:r>
        <w:t>Co 7-evaluatingtheroleofvariousforcesonIndianpolitics</w:t>
      </w:r>
      <w:proofErr w:type="gramStart"/>
      <w:r>
        <w:t>:religion</w:t>
      </w:r>
      <w:proofErr w:type="gramEnd"/>
      <w:r>
        <w:t xml:space="preserve">; </w:t>
      </w:r>
      <w:proofErr w:type="spellStart"/>
      <w:r>
        <w:t>language;Caste;tribe</w:t>
      </w:r>
      <w:proofErr w:type="spellEnd"/>
      <w:r>
        <w:t>; regionalism; Business; working cla</w:t>
      </w:r>
      <w:r>
        <w:t>ss and peasants.</w:t>
      </w:r>
    </w:p>
    <w:p w:rsidR="00FE04BE" w:rsidRDefault="00962244">
      <w:pPr>
        <w:pStyle w:val="BodyText"/>
        <w:spacing w:line="360" w:lineRule="auto"/>
        <w:ind w:left="1263" w:hanging="543"/>
      </w:pPr>
      <w:r>
        <w:t>Co 8-evaluatingtheelectoralprocessinIndiawithfocusontheelectionCommission: composition, Functions and role</w:t>
      </w:r>
    </w:p>
    <w:p w:rsidR="00FE04BE" w:rsidRDefault="00962244">
      <w:pPr>
        <w:pStyle w:val="BodyText"/>
        <w:spacing w:line="274" w:lineRule="exact"/>
      </w:pPr>
      <w:r>
        <w:t>Co9-investigatingthenewsocialmovementssincethe</w:t>
      </w:r>
      <w:r>
        <w:rPr>
          <w:spacing w:val="-2"/>
        </w:rPr>
        <w:t xml:space="preserve"> 1970s:</w:t>
      </w:r>
    </w:p>
    <w:p w:rsidR="00FE04BE" w:rsidRDefault="00FE04BE">
      <w:pPr>
        <w:pStyle w:val="BodyText"/>
        <w:spacing w:before="252"/>
        <w:ind w:left="0"/>
      </w:pPr>
    </w:p>
    <w:p w:rsidR="00FE04BE" w:rsidRDefault="00962244">
      <w:pPr>
        <w:pStyle w:val="Heading3"/>
        <w:spacing w:before="1"/>
        <w:ind w:left="782"/>
      </w:pPr>
      <w:proofErr w:type="gramStart"/>
      <w:r>
        <w:t>2.A.ConstitutionalgovernmentinIndia</w:t>
      </w:r>
      <w:proofErr w:type="gramEnd"/>
      <w:r>
        <w:t>.(</w:t>
      </w:r>
      <w:proofErr w:type="spellStart"/>
      <w:r>
        <w:t>moduleI&amp;</w:t>
      </w:r>
      <w:r>
        <w:rPr>
          <w:spacing w:val="-5"/>
        </w:rPr>
        <w:t>II</w:t>
      </w:r>
      <w:proofErr w:type="spellEnd"/>
      <w:r>
        <w:rPr>
          <w:spacing w:val="-5"/>
        </w:rPr>
        <w:t>)</w:t>
      </w:r>
    </w:p>
    <w:p w:rsidR="00FE04BE" w:rsidRDefault="00962244">
      <w:pPr>
        <w:spacing w:before="136"/>
        <w:ind w:left="720"/>
        <w:rPr>
          <w:b/>
          <w:sz w:val="24"/>
        </w:rPr>
      </w:pPr>
      <w:proofErr w:type="spellStart"/>
      <w:r>
        <w:rPr>
          <w:b/>
          <w:sz w:val="24"/>
        </w:rPr>
        <w:t>B.Politicsin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india–structure</w:t>
      </w:r>
      <w:r>
        <w:rPr>
          <w:b/>
          <w:sz w:val="24"/>
        </w:rPr>
        <w:t>andprocess</w:t>
      </w:r>
      <w:proofErr w:type="spellEnd"/>
      <w:proofErr w:type="gramStart"/>
      <w:r>
        <w:rPr>
          <w:b/>
          <w:sz w:val="24"/>
        </w:rPr>
        <w:t>.(</w:t>
      </w:r>
      <w:proofErr w:type="spellStart"/>
      <w:proofErr w:type="gramEnd"/>
      <w:r>
        <w:rPr>
          <w:b/>
          <w:sz w:val="24"/>
        </w:rPr>
        <w:t>ModuleI&amp;</w:t>
      </w:r>
      <w:r>
        <w:rPr>
          <w:b/>
          <w:spacing w:val="-5"/>
          <w:sz w:val="24"/>
        </w:rPr>
        <w:t>II</w:t>
      </w:r>
      <w:proofErr w:type="spellEnd"/>
      <w:r>
        <w:rPr>
          <w:b/>
          <w:spacing w:val="-5"/>
          <w:sz w:val="24"/>
        </w:rPr>
        <w:t>)</w:t>
      </w:r>
    </w:p>
    <w:p w:rsidR="00FE04BE" w:rsidRDefault="00962244">
      <w:pPr>
        <w:pStyle w:val="BodyText"/>
        <w:spacing w:before="132"/>
      </w:pPr>
      <w:r>
        <w:t>Co1-IntroducingtheIndianconstitutionwithafocusontheroleof</w:t>
      </w:r>
      <w:r>
        <w:rPr>
          <w:spacing w:val="-5"/>
        </w:rPr>
        <w:t>the</w:t>
      </w:r>
    </w:p>
    <w:p w:rsidR="00FE04BE" w:rsidRDefault="00FE04BE">
      <w:pPr>
        <w:pStyle w:val="BodyText"/>
        <w:sectPr w:rsidR="00FE04BE">
          <w:pgSz w:w="12240" w:h="15840"/>
          <w:pgMar w:top="1360" w:right="1440" w:bottom="280" w:left="720" w:header="720" w:footer="720" w:gutter="0"/>
          <w:cols w:space="720"/>
        </w:sectPr>
      </w:pPr>
    </w:p>
    <w:p w:rsidR="00FE04BE" w:rsidRDefault="00962244">
      <w:pPr>
        <w:pStyle w:val="BodyText"/>
        <w:spacing w:before="72"/>
        <w:ind w:left="1142"/>
      </w:pPr>
      <w:proofErr w:type="spellStart"/>
      <w:proofErr w:type="gramStart"/>
      <w:r>
        <w:lastRenderedPageBreak/>
        <w:t>ConstituentassemblyandExaminingtheessenceofthe</w:t>
      </w:r>
      <w:proofErr w:type="spellEnd"/>
      <w:r>
        <w:rPr>
          <w:spacing w:val="-2"/>
        </w:rPr>
        <w:t xml:space="preserve"> preamble.</w:t>
      </w:r>
      <w:proofErr w:type="gramEnd"/>
    </w:p>
    <w:p w:rsidR="00FE04BE" w:rsidRDefault="00962244">
      <w:pPr>
        <w:pStyle w:val="BodyText"/>
        <w:spacing w:before="137" w:line="360" w:lineRule="auto"/>
        <w:ind w:left="1263" w:right="1403" w:hanging="543"/>
      </w:pPr>
      <w:r>
        <w:t xml:space="preserve">Co 2- </w:t>
      </w:r>
      <w:proofErr w:type="spellStart"/>
      <w:r>
        <w:t>examiningthe</w:t>
      </w:r>
      <w:proofErr w:type="spellEnd"/>
      <w:r>
        <w:t xml:space="preserve"> </w:t>
      </w:r>
      <w:proofErr w:type="spellStart"/>
      <w:r>
        <w:t>fundamentalrightsanddutiesofindiancitizenswithastudy</w:t>
      </w:r>
      <w:proofErr w:type="spellEnd"/>
      <w:r>
        <w:t xml:space="preserve"> </w:t>
      </w:r>
      <w:proofErr w:type="gramStart"/>
      <w:r>
        <w:t>Of</w:t>
      </w:r>
      <w:proofErr w:type="gramEnd"/>
      <w:r>
        <w:t xml:space="preserve"> the significance and Status of </w:t>
      </w:r>
      <w:r>
        <w:t>directive principles.</w:t>
      </w:r>
    </w:p>
    <w:p w:rsidR="00FE04BE" w:rsidRDefault="00962244">
      <w:pPr>
        <w:pStyle w:val="BodyText"/>
        <w:spacing w:before="3" w:line="360" w:lineRule="auto"/>
        <w:ind w:right="1067"/>
      </w:pPr>
      <w:r>
        <w:t xml:space="preserve">Co 3- assessing the nature of Indian federalism with focus on union-state Relations. Co 4-criticallyanalyzingthe </w:t>
      </w:r>
      <w:proofErr w:type="spellStart"/>
      <w:r>
        <w:t>importantinstitutionsofthe</w:t>
      </w:r>
      <w:proofErr w:type="spellEnd"/>
      <w:r>
        <w:t xml:space="preserve"> </w:t>
      </w:r>
      <w:proofErr w:type="spellStart"/>
      <w:r>
        <w:t>indianunion</w:t>
      </w:r>
      <w:proofErr w:type="gramStart"/>
      <w:r>
        <w:t>:theExecutive</w:t>
      </w:r>
      <w:proofErr w:type="spellEnd"/>
      <w:proofErr w:type="gramEnd"/>
      <w:r>
        <w:t>:</w:t>
      </w:r>
    </w:p>
    <w:p w:rsidR="00FE04BE" w:rsidRDefault="00962244">
      <w:pPr>
        <w:pStyle w:val="BodyText"/>
        <w:spacing w:line="360" w:lineRule="auto"/>
        <w:ind w:left="1325" w:right="425" w:hanging="121"/>
      </w:pPr>
      <w:proofErr w:type="gramStart"/>
      <w:r>
        <w:t>president;</w:t>
      </w:r>
      <w:proofErr w:type="gramEnd"/>
      <w:r>
        <w:t>primeMinister,councilofministers;governor,chiefministerand</w:t>
      </w:r>
      <w:r>
        <w:t xml:space="preserve">councilof Ministers; the legislature: </w:t>
      </w:r>
      <w:proofErr w:type="spellStart"/>
      <w:r>
        <w:t>Rajya</w:t>
      </w:r>
      <w:proofErr w:type="spellEnd"/>
      <w:r>
        <w:t xml:space="preserve"> </w:t>
      </w:r>
      <w:proofErr w:type="spellStart"/>
      <w:r>
        <w:t>sabha</w:t>
      </w:r>
      <w:proofErr w:type="spellEnd"/>
      <w:r>
        <w:t xml:space="preserve">, </w:t>
      </w:r>
      <w:proofErr w:type="spellStart"/>
      <w:r>
        <w:t>lok</w:t>
      </w:r>
      <w:proofErr w:type="spellEnd"/>
      <w:r>
        <w:t xml:space="preserve"> </w:t>
      </w:r>
      <w:proofErr w:type="spellStart"/>
      <w:r>
        <w:t>sabha</w:t>
      </w:r>
      <w:proofErr w:type="spellEnd"/>
      <w:r>
        <w:t xml:space="preserve">, speaker, committee system, state legislature, the Judiciary: Supreme Court and the high court’s: composition and functions- </w:t>
      </w:r>
      <w:proofErr w:type="spellStart"/>
      <w:r>
        <w:t>judicialactivism</w:t>
      </w:r>
      <w:proofErr w:type="spellEnd"/>
    </w:p>
    <w:p w:rsidR="00FE04BE" w:rsidRDefault="00962244">
      <w:pPr>
        <w:pStyle w:val="BodyText"/>
        <w:spacing w:line="362" w:lineRule="auto"/>
        <w:ind w:left="1325" w:right="389" w:hanging="606"/>
      </w:pPr>
      <w:r>
        <w:t>Co 5- looking at the constitutional amendment procedu</w:t>
      </w:r>
      <w:r>
        <w:t xml:space="preserve">re with focus </w:t>
      </w:r>
      <w:proofErr w:type="spellStart"/>
      <w:r>
        <w:t>onthe</w:t>
      </w:r>
      <w:proofErr w:type="spellEnd"/>
      <w:r>
        <w:t xml:space="preserve"> main </w:t>
      </w:r>
      <w:proofErr w:type="gramStart"/>
      <w:r>
        <w:t>RecommendationsoftheConstitutionalreviewcommission(</w:t>
      </w:r>
      <w:proofErr w:type="gramEnd"/>
      <w:r>
        <w:t xml:space="preserve">venkatachalliah </w:t>
      </w:r>
      <w:r>
        <w:rPr>
          <w:spacing w:val="-2"/>
        </w:rPr>
        <w:t>commission)</w:t>
      </w:r>
    </w:p>
    <w:p w:rsidR="00FE04BE" w:rsidRDefault="00962244">
      <w:pPr>
        <w:pStyle w:val="BodyText"/>
        <w:spacing w:line="360" w:lineRule="auto"/>
        <w:ind w:left="1383" w:right="389" w:hanging="663"/>
      </w:pPr>
      <w:r>
        <w:t xml:space="preserve">Co 6-criticallyevaluatingthe </w:t>
      </w:r>
      <w:proofErr w:type="spellStart"/>
      <w:r>
        <w:t>indianpartysystem–itsdevelopment</w:t>
      </w:r>
      <w:proofErr w:type="spellEnd"/>
      <w:r>
        <w:t xml:space="preserve"> and looking </w:t>
      </w:r>
      <w:proofErr w:type="spellStart"/>
      <w:r>
        <w:t>Atthe</w:t>
      </w:r>
      <w:proofErr w:type="spellEnd"/>
      <w:r>
        <w:t xml:space="preserve"> ideology of Dominant national parties</w:t>
      </w:r>
    </w:p>
    <w:p w:rsidR="00FE04BE" w:rsidRDefault="00962244">
      <w:pPr>
        <w:pStyle w:val="BodyText"/>
        <w:spacing w:line="362" w:lineRule="auto"/>
        <w:ind w:left="1325" w:right="368" w:hanging="606"/>
      </w:pPr>
      <w:r>
        <w:t>Co 7-evaluatingtheroleofvarious</w:t>
      </w:r>
      <w:r>
        <w:t>forcesonindianpolitics</w:t>
      </w:r>
      <w:proofErr w:type="gramStart"/>
      <w:r>
        <w:t>:religion</w:t>
      </w:r>
      <w:proofErr w:type="gramEnd"/>
      <w:r>
        <w:t>;language;Caste;tribe; regionalism; Business; working class and peasants</w:t>
      </w:r>
    </w:p>
    <w:p w:rsidR="00FE04BE" w:rsidRDefault="00962244">
      <w:pPr>
        <w:pStyle w:val="BodyText"/>
        <w:spacing w:line="360" w:lineRule="auto"/>
        <w:ind w:left="1325" w:right="368" w:hanging="606"/>
      </w:pPr>
      <w:r>
        <w:t xml:space="preserve">Co 8-evaluatingtheelectoralprocessinindia </w:t>
      </w:r>
      <w:proofErr w:type="spellStart"/>
      <w:r>
        <w:t>withfocusontheelectionCommission</w:t>
      </w:r>
      <w:proofErr w:type="spellEnd"/>
      <w:r>
        <w:t>: composition, Functions and role</w:t>
      </w:r>
    </w:p>
    <w:p w:rsidR="00FE04BE" w:rsidRDefault="00962244">
      <w:pPr>
        <w:pStyle w:val="BodyText"/>
        <w:spacing w:line="362" w:lineRule="auto"/>
        <w:ind w:left="1263" w:hanging="543"/>
      </w:pPr>
      <w:r>
        <w:t>Co 9- investigating the new social movements</w:t>
      </w:r>
      <w:r>
        <w:t xml:space="preserve"> since t h e 1970s: </w:t>
      </w:r>
      <w:proofErr w:type="spellStart"/>
      <w:r>
        <w:t>environmentalMovements</w:t>
      </w:r>
      <w:proofErr w:type="spellEnd"/>
      <w:r>
        <w:t>, Women’smovementandhumanrightsmovementSemesterenvironmentalmovements, women’s movement and human rights movement</w:t>
      </w:r>
    </w:p>
    <w:p w:rsidR="00FE04BE" w:rsidRDefault="00962244">
      <w:pPr>
        <w:pStyle w:val="Heading3"/>
        <w:spacing w:line="274" w:lineRule="exact"/>
        <w:ind w:left="2079" w:right="1358"/>
        <w:jc w:val="center"/>
      </w:pPr>
      <w:r>
        <w:t>Semester-</w:t>
      </w:r>
      <w:r>
        <w:rPr>
          <w:spacing w:val="-5"/>
        </w:rPr>
        <w:t>III</w:t>
      </w:r>
    </w:p>
    <w:p w:rsidR="00FE04BE" w:rsidRDefault="00FE04BE">
      <w:pPr>
        <w:pStyle w:val="BodyText"/>
        <w:spacing w:before="259"/>
        <w:ind w:left="0"/>
        <w:rPr>
          <w:b/>
        </w:rPr>
      </w:pPr>
    </w:p>
    <w:p w:rsidR="00FE04BE" w:rsidRDefault="00962244">
      <w:pPr>
        <w:pStyle w:val="ListParagraph"/>
        <w:numPr>
          <w:ilvl w:val="0"/>
          <w:numId w:val="1"/>
        </w:numPr>
        <w:tabs>
          <w:tab w:val="left" w:pos="964"/>
        </w:tabs>
        <w:ind w:left="964" w:hanging="244"/>
        <w:jc w:val="left"/>
        <w:rPr>
          <w:sz w:val="24"/>
        </w:rPr>
      </w:pPr>
      <w:r>
        <w:rPr>
          <w:sz w:val="24"/>
        </w:rPr>
        <w:t xml:space="preserve">A </w:t>
      </w:r>
      <w:r>
        <w:rPr>
          <w:sz w:val="24"/>
        </w:rPr>
        <w:t xml:space="preserve">.Indian </w:t>
      </w:r>
      <w:r>
        <w:rPr>
          <w:sz w:val="24"/>
        </w:rPr>
        <w:t xml:space="preserve">political </w:t>
      </w:r>
      <w:r>
        <w:rPr>
          <w:sz w:val="24"/>
        </w:rPr>
        <w:t xml:space="preserve">thought.(module </w:t>
      </w:r>
      <w:r>
        <w:rPr>
          <w:sz w:val="24"/>
        </w:rPr>
        <w:t>&amp;</w:t>
      </w:r>
      <w:r>
        <w:rPr>
          <w:spacing w:val="-5"/>
          <w:sz w:val="24"/>
        </w:rPr>
        <w:t>ii)</w:t>
      </w:r>
    </w:p>
    <w:p w:rsidR="00FE04BE" w:rsidRDefault="00962244">
      <w:pPr>
        <w:pStyle w:val="BodyText"/>
        <w:tabs>
          <w:tab w:val="left" w:pos="5372"/>
        </w:tabs>
        <w:spacing w:before="137" w:line="360" w:lineRule="auto"/>
        <w:ind w:right="638"/>
      </w:pPr>
      <w:proofErr w:type="gramStart"/>
      <w:r>
        <w:t>co</w:t>
      </w:r>
      <w:proofErr w:type="gramEnd"/>
      <w:r>
        <w:t xml:space="preserve"> 1-TracingTheevolutionofindianpolitical</w:t>
      </w:r>
      <w:r>
        <w:t xml:space="preserve">thought </w:t>
      </w:r>
      <w:proofErr w:type="spellStart"/>
      <w:r>
        <w:t>fromancient</w:t>
      </w:r>
      <w:proofErr w:type="spellEnd"/>
      <w:r>
        <w:t xml:space="preserve"> </w:t>
      </w:r>
      <w:proofErr w:type="spellStart"/>
      <w:r>
        <w:t>IndiatomodernIndia</w:t>
      </w:r>
      <w:proofErr w:type="spellEnd"/>
      <w:r>
        <w:t xml:space="preserve">. </w:t>
      </w:r>
      <w:proofErr w:type="gramStart"/>
      <w:r>
        <w:t>co</w:t>
      </w:r>
      <w:proofErr w:type="gramEnd"/>
      <w:r>
        <w:t xml:space="preserve"> 2- </w:t>
      </w:r>
      <w:proofErr w:type="spellStart"/>
      <w:r>
        <w:t>analysing</w:t>
      </w:r>
      <w:proofErr w:type="spellEnd"/>
      <w:r>
        <w:t xml:space="preserve"> the nationalist thought of raja</w:t>
      </w:r>
      <w:r>
        <w:tab/>
      </w:r>
      <w:proofErr w:type="spellStart"/>
      <w:r>
        <w:t>rammohun</w:t>
      </w:r>
      <w:proofErr w:type="spellEnd"/>
      <w:r>
        <w:t xml:space="preserve"> </w:t>
      </w:r>
      <w:proofErr w:type="spellStart"/>
      <w:r>
        <w:t>roy</w:t>
      </w:r>
      <w:proofErr w:type="spellEnd"/>
      <w:r>
        <w:t>.</w:t>
      </w:r>
    </w:p>
    <w:p w:rsidR="00FE04BE" w:rsidRDefault="00962244">
      <w:pPr>
        <w:pStyle w:val="BodyText"/>
        <w:spacing w:line="274" w:lineRule="exact"/>
      </w:pPr>
      <w:proofErr w:type="gramStart"/>
      <w:r>
        <w:t>co3-assessingthenationalistthoughtofbankim,</w:t>
      </w:r>
      <w:proofErr w:type="gramEnd"/>
      <w:r>
        <w:t>vivekanandaand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tagore</w:t>
      </w:r>
      <w:proofErr w:type="spellEnd"/>
      <w:r>
        <w:rPr>
          <w:spacing w:val="-2"/>
        </w:rPr>
        <w:t>.</w:t>
      </w:r>
    </w:p>
    <w:p w:rsidR="00FE04BE" w:rsidRDefault="00962244">
      <w:pPr>
        <w:pStyle w:val="BodyText"/>
        <w:spacing w:before="142" w:line="360" w:lineRule="auto"/>
        <w:ind w:right="638"/>
      </w:pPr>
      <w:proofErr w:type="gramStart"/>
      <w:r>
        <w:t>co</w:t>
      </w:r>
      <w:proofErr w:type="gramEnd"/>
      <w:r>
        <w:t xml:space="preserve"> 4-discussingthenationalismofgandhi, </w:t>
      </w:r>
      <w:proofErr w:type="spellStart"/>
      <w:r>
        <w:t>m.n.roy,narendradevaandsyedahmed</w:t>
      </w:r>
      <w:proofErr w:type="spellEnd"/>
      <w:r>
        <w:t xml:space="preserve"> khan. </w:t>
      </w:r>
      <w:proofErr w:type="gramStart"/>
      <w:r>
        <w:t>co</w:t>
      </w:r>
      <w:proofErr w:type="gramEnd"/>
      <w:r>
        <w:t xml:space="preserve"> 5- expl</w:t>
      </w:r>
      <w:r>
        <w:t>aining the formation of the congress in 1885.</w:t>
      </w:r>
    </w:p>
    <w:p w:rsidR="00FE04BE" w:rsidRDefault="00962244">
      <w:pPr>
        <w:pStyle w:val="BodyText"/>
        <w:spacing w:line="274" w:lineRule="exact"/>
      </w:pPr>
      <w:proofErr w:type="gramStart"/>
      <w:r>
        <w:t>co6-tracingthebengalpartitionandtheswadeshi</w:t>
      </w:r>
      <w:r>
        <w:rPr>
          <w:spacing w:val="-2"/>
        </w:rPr>
        <w:t>movement</w:t>
      </w:r>
      <w:proofErr w:type="gramEnd"/>
      <w:r>
        <w:rPr>
          <w:spacing w:val="-2"/>
        </w:rPr>
        <w:t>.</w:t>
      </w:r>
    </w:p>
    <w:p w:rsidR="00FE04BE" w:rsidRDefault="00962244">
      <w:pPr>
        <w:pStyle w:val="BodyText"/>
        <w:spacing w:before="136"/>
      </w:pPr>
      <w:proofErr w:type="gramStart"/>
      <w:r>
        <w:t>co7-</w:t>
      </w:r>
      <w:proofErr w:type="gramEnd"/>
      <w:r>
        <w:t xml:space="preserve"> analysingthegandhianmovementssuchasthekhilafat,noncooperation,</w:t>
      </w:r>
      <w:r>
        <w:rPr>
          <w:spacing w:val="-2"/>
        </w:rPr>
        <w:t>civil</w:t>
      </w:r>
    </w:p>
    <w:p w:rsidR="00FE04BE" w:rsidRDefault="00FE04BE">
      <w:pPr>
        <w:pStyle w:val="BodyText"/>
        <w:sectPr w:rsidR="00FE04BE">
          <w:pgSz w:w="12240" w:h="15840"/>
          <w:pgMar w:top="1360" w:right="1440" w:bottom="280" w:left="720" w:header="720" w:footer="720" w:gutter="0"/>
          <w:cols w:space="720"/>
        </w:sectPr>
      </w:pPr>
    </w:p>
    <w:p w:rsidR="00FE04BE" w:rsidRDefault="00962244">
      <w:pPr>
        <w:pStyle w:val="BodyText"/>
        <w:spacing w:before="72"/>
        <w:ind w:left="1205"/>
      </w:pPr>
      <w:proofErr w:type="spellStart"/>
      <w:proofErr w:type="gramStart"/>
      <w:r>
        <w:lastRenderedPageBreak/>
        <w:t>disobedience</w:t>
      </w:r>
      <w:r>
        <w:rPr>
          <w:spacing w:val="-2"/>
        </w:rPr>
        <w:t>movements</w:t>
      </w:r>
      <w:proofErr w:type="spellEnd"/>
      <w:proofErr w:type="gramEnd"/>
      <w:r>
        <w:rPr>
          <w:spacing w:val="-2"/>
        </w:rPr>
        <w:t>.</w:t>
      </w:r>
    </w:p>
    <w:p w:rsidR="00FE04BE" w:rsidRDefault="00962244">
      <w:pPr>
        <w:pStyle w:val="BodyText"/>
        <w:spacing w:before="137" w:line="360" w:lineRule="auto"/>
        <w:ind w:left="1205" w:right="389" w:hanging="486"/>
      </w:pPr>
      <w:proofErr w:type="gramStart"/>
      <w:r>
        <w:t>co</w:t>
      </w:r>
      <w:proofErr w:type="gramEnd"/>
      <w:r>
        <w:t xml:space="preserve"> 8-assessingthealternativestothe </w:t>
      </w:r>
      <w:proofErr w:type="spellStart"/>
      <w:r>
        <w:t>indiannational</w:t>
      </w:r>
      <w:r>
        <w:t>congress-theforwardbloc,congress</w:t>
      </w:r>
      <w:proofErr w:type="spellEnd"/>
      <w:r>
        <w:t xml:space="preserve"> socialist party, communist party of </w:t>
      </w:r>
      <w:proofErr w:type="spellStart"/>
      <w:r>
        <w:t>india</w:t>
      </w:r>
      <w:proofErr w:type="spellEnd"/>
    </w:p>
    <w:p w:rsidR="00FE04BE" w:rsidRDefault="00962244">
      <w:pPr>
        <w:pStyle w:val="BodyText"/>
        <w:spacing w:before="3" w:line="360" w:lineRule="auto"/>
        <w:ind w:left="1325" w:right="368" w:hanging="606"/>
      </w:pPr>
      <w:proofErr w:type="gramStart"/>
      <w:r>
        <w:t>co</w:t>
      </w:r>
      <w:proofErr w:type="gramEnd"/>
      <w:r>
        <w:t xml:space="preserve"> 9-describingthe </w:t>
      </w:r>
      <w:proofErr w:type="spellStart"/>
      <w:r>
        <w:t>movementsagainst</w:t>
      </w:r>
      <w:proofErr w:type="spellEnd"/>
      <w:r>
        <w:t xml:space="preserve"> </w:t>
      </w:r>
      <w:proofErr w:type="spellStart"/>
      <w:r>
        <w:t>casteanduntouchability,ambedkar’s</w:t>
      </w:r>
      <w:proofErr w:type="spellEnd"/>
      <w:r>
        <w:t xml:space="preserve"> </w:t>
      </w:r>
      <w:proofErr w:type="spellStart"/>
      <w:r>
        <w:t>viewsonsocial</w:t>
      </w:r>
      <w:proofErr w:type="spellEnd"/>
      <w:r>
        <w:t xml:space="preserve"> </w:t>
      </w:r>
      <w:proofErr w:type="spellStart"/>
      <w:r>
        <w:t>justic</w:t>
      </w:r>
      <w:proofErr w:type="spellEnd"/>
      <w:r>
        <w:t xml:space="preserve"> and the depressed classes.</w:t>
      </w:r>
    </w:p>
    <w:p w:rsidR="00FE04BE" w:rsidRDefault="00962244">
      <w:pPr>
        <w:pStyle w:val="BodyText"/>
        <w:spacing w:line="274" w:lineRule="exact"/>
      </w:pPr>
      <w:proofErr w:type="gramStart"/>
      <w:r>
        <w:t>co</w:t>
      </w:r>
      <w:proofErr w:type="gramEnd"/>
      <w:r>
        <w:t xml:space="preserve"> 10-analysingtheworkingclassandpeasantmovementsundercolonial</w:t>
      </w:r>
      <w:r>
        <w:rPr>
          <w:spacing w:val="-4"/>
        </w:rPr>
        <w:t>r</w:t>
      </w:r>
      <w:r>
        <w:rPr>
          <w:spacing w:val="-4"/>
        </w:rPr>
        <w:t>ule</w:t>
      </w:r>
    </w:p>
    <w:p w:rsidR="00FE04BE" w:rsidRDefault="00962244">
      <w:pPr>
        <w:pStyle w:val="BodyText"/>
        <w:spacing w:before="137" w:line="362" w:lineRule="auto"/>
        <w:ind w:left="1441" w:right="368" w:hanging="721"/>
      </w:pPr>
      <w:proofErr w:type="gramStart"/>
      <w:r>
        <w:t>co</w:t>
      </w:r>
      <w:proofErr w:type="gramEnd"/>
      <w:r>
        <w:t xml:space="preserve"> 11-discussingtherootsofcommunalism-SavarkarandHindunationalismand </w:t>
      </w:r>
      <w:proofErr w:type="spellStart"/>
      <w:r>
        <w:t>Jinnahand</w:t>
      </w:r>
      <w:proofErr w:type="spellEnd"/>
      <w:r>
        <w:t xml:space="preserve"> the two nation theory</w:t>
      </w:r>
    </w:p>
    <w:p w:rsidR="00FE04BE" w:rsidRDefault="00FE04BE">
      <w:pPr>
        <w:pStyle w:val="BodyText"/>
        <w:spacing w:before="134"/>
        <w:ind w:left="0"/>
      </w:pPr>
    </w:p>
    <w:p w:rsidR="00FE04BE" w:rsidRDefault="00962244">
      <w:pPr>
        <w:pStyle w:val="BodyText"/>
        <w:spacing w:line="360" w:lineRule="auto"/>
        <w:ind w:left="1325" w:right="368" w:hanging="606"/>
      </w:pPr>
      <w:proofErr w:type="gramStart"/>
      <w:r>
        <w:t>co</w:t>
      </w:r>
      <w:proofErr w:type="gramEnd"/>
      <w:r>
        <w:t xml:space="preserve"> 12- </w:t>
      </w:r>
      <w:proofErr w:type="spellStart"/>
      <w:r>
        <w:t>estimatingthecontributionoftheaugust</w:t>
      </w:r>
      <w:proofErr w:type="spellEnd"/>
      <w:r>
        <w:t xml:space="preserve"> 1942movement,thein </w:t>
      </w:r>
      <w:proofErr w:type="spellStart"/>
      <w:r>
        <w:t>aandthenaval</w:t>
      </w:r>
      <w:proofErr w:type="spellEnd"/>
      <w:r>
        <w:t xml:space="preserve"> </w:t>
      </w:r>
      <w:r>
        <w:rPr>
          <w:spacing w:val="-2"/>
        </w:rPr>
        <w:t>uprising</w:t>
      </w:r>
    </w:p>
    <w:p w:rsidR="00FE04BE" w:rsidRDefault="00962244">
      <w:pPr>
        <w:pStyle w:val="Heading1"/>
        <w:spacing w:before="9"/>
        <w:ind w:right="0"/>
        <w:jc w:val="left"/>
      </w:pPr>
      <w:proofErr w:type="spellStart"/>
      <w:r>
        <w:t>b.comparativegovt</w:t>
      </w:r>
      <w:proofErr w:type="gramStart"/>
      <w:r>
        <w:t>.&amp;</w:t>
      </w:r>
      <w:proofErr w:type="gramEnd"/>
      <w:r>
        <w:t>politics</w:t>
      </w:r>
      <w:proofErr w:type="spellEnd"/>
      <w:r>
        <w:t>.(</w:t>
      </w:r>
      <w:proofErr w:type="spellStart"/>
      <w:r>
        <w:t>modulei&amp;</w:t>
      </w:r>
      <w:r>
        <w:rPr>
          <w:spacing w:val="-5"/>
        </w:rPr>
        <w:t>ii</w:t>
      </w:r>
      <w:proofErr w:type="spellEnd"/>
      <w:r>
        <w:rPr>
          <w:spacing w:val="-5"/>
        </w:rPr>
        <w:t>)</w:t>
      </w:r>
    </w:p>
    <w:p w:rsidR="00FE04BE" w:rsidRDefault="00962244">
      <w:pPr>
        <w:pStyle w:val="BodyText"/>
        <w:spacing w:before="152" w:line="362" w:lineRule="auto"/>
        <w:ind w:left="1205" w:hanging="486"/>
      </w:pPr>
      <w:proofErr w:type="gramStart"/>
      <w:r>
        <w:t>co</w:t>
      </w:r>
      <w:proofErr w:type="gramEnd"/>
      <w:r>
        <w:t xml:space="preserve"> 1-tracingtheevolution</w:t>
      </w:r>
      <w:r>
        <w:t>ofcomparativepoliticsasadisciplineanddrawinga distinction between comparative politics and comparative government</w:t>
      </w:r>
    </w:p>
    <w:p w:rsidR="00FE04BE" w:rsidRDefault="00962244">
      <w:pPr>
        <w:pStyle w:val="BodyText"/>
        <w:spacing w:line="273" w:lineRule="exact"/>
      </w:pPr>
      <w:proofErr w:type="gramStart"/>
      <w:r>
        <w:t>co2-</w:t>
      </w:r>
      <w:proofErr w:type="gramEnd"/>
      <w:r>
        <w:t xml:space="preserve"> </w:t>
      </w:r>
      <w:proofErr w:type="spellStart"/>
      <w:r>
        <w:t>investigatingthenatureandscopeofcomparative</w:t>
      </w:r>
      <w:proofErr w:type="spellEnd"/>
      <w:r>
        <w:rPr>
          <w:spacing w:val="-2"/>
        </w:rPr>
        <w:t xml:space="preserve"> politics.</w:t>
      </w:r>
    </w:p>
    <w:p w:rsidR="00FE04BE" w:rsidRDefault="00962244">
      <w:pPr>
        <w:pStyle w:val="BodyText"/>
        <w:spacing w:before="137" w:line="360" w:lineRule="auto"/>
        <w:ind w:left="1263" w:hanging="543"/>
      </w:pPr>
      <w:proofErr w:type="gramStart"/>
      <w:r>
        <w:t>co</w:t>
      </w:r>
      <w:proofErr w:type="gramEnd"/>
      <w:r>
        <w:t xml:space="preserve"> 3-analysingtheapproachestheapproachesand </w:t>
      </w:r>
      <w:proofErr w:type="spellStart"/>
      <w:r>
        <w:t>modelsofcomparison</w:t>
      </w:r>
      <w:proofErr w:type="spellEnd"/>
      <w:r>
        <w:t xml:space="preserve">: </w:t>
      </w:r>
      <w:proofErr w:type="spellStart"/>
      <w:r>
        <w:t>systemsanalysis</w:t>
      </w:r>
      <w:proofErr w:type="spellEnd"/>
      <w:r>
        <w:t xml:space="preserve">; </w:t>
      </w:r>
      <w:r>
        <w:rPr>
          <w:spacing w:val="-2"/>
        </w:rPr>
        <w:t>st</w:t>
      </w:r>
      <w:r>
        <w:rPr>
          <w:spacing w:val="-2"/>
        </w:rPr>
        <w:t>ructural</w:t>
      </w:r>
    </w:p>
    <w:p w:rsidR="00FE04BE" w:rsidRDefault="00962244">
      <w:pPr>
        <w:pStyle w:val="Heading2"/>
        <w:spacing w:before="2"/>
      </w:pPr>
      <w:r>
        <w:t>FUNCTIONALISM</w:t>
      </w:r>
      <w:proofErr w:type="gramStart"/>
      <w:r>
        <w:t>;ANDINSTITUTIONAL</w:t>
      </w:r>
      <w:r>
        <w:rPr>
          <w:spacing w:val="-2"/>
        </w:rPr>
        <w:t>APPROACH</w:t>
      </w:r>
      <w:proofErr w:type="gramEnd"/>
      <w:r>
        <w:rPr>
          <w:spacing w:val="-2"/>
        </w:rPr>
        <w:t>.</w:t>
      </w:r>
    </w:p>
    <w:p w:rsidR="00FE04BE" w:rsidRDefault="00962244">
      <w:pPr>
        <w:pStyle w:val="BodyText"/>
        <w:spacing w:before="138" w:line="360" w:lineRule="auto"/>
        <w:ind w:left="1263" w:right="389" w:hanging="543"/>
      </w:pPr>
      <w:r>
        <w:t xml:space="preserve">Co 4- </w:t>
      </w:r>
      <w:proofErr w:type="spellStart"/>
      <w:r>
        <w:t>criticallyanalyzingthe</w:t>
      </w:r>
      <w:proofErr w:type="spellEnd"/>
      <w:r>
        <w:t xml:space="preserve"> </w:t>
      </w:r>
      <w:proofErr w:type="spellStart"/>
      <w:r>
        <w:t>featuresofa</w:t>
      </w:r>
      <w:proofErr w:type="spellEnd"/>
      <w:r>
        <w:t xml:space="preserve"> </w:t>
      </w:r>
      <w:proofErr w:type="spellStart"/>
      <w:r>
        <w:t>liberaldemocraticandsocialist</w:t>
      </w:r>
      <w:proofErr w:type="spellEnd"/>
      <w:r>
        <w:t xml:space="preserve"> </w:t>
      </w:r>
      <w:proofErr w:type="spellStart"/>
      <w:r>
        <w:t>Politicalsystem</w:t>
      </w:r>
      <w:proofErr w:type="spellEnd"/>
      <w:r>
        <w:t xml:space="preserve"> with focus on </w:t>
      </w:r>
      <w:proofErr w:type="spellStart"/>
      <w:proofErr w:type="gramStart"/>
      <w:r>
        <w:t>Uk</w:t>
      </w:r>
      <w:proofErr w:type="spellEnd"/>
      <w:proofErr w:type="gramEnd"/>
      <w:r>
        <w:t xml:space="preserve">, </w:t>
      </w:r>
      <w:proofErr w:type="spellStart"/>
      <w:r>
        <w:t>usa</w:t>
      </w:r>
      <w:proofErr w:type="spellEnd"/>
      <w:r>
        <w:t xml:space="preserve"> and the people’s republic of china</w:t>
      </w:r>
    </w:p>
    <w:p w:rsidR="00FE04BE" w:rsidRDefault="00962244">
      <w:pPr>
        <w:pStyle w:val="BodyText"/>
        <w:spacing w:line="360" w:lineRule="auto"/>
        <w:ind w:right="389"/>
      </w:pPr>
      <w:proofErr w:type="gramStart"/>
      <w:r>
        <w:t xml:space="preserve">Co 5- </w:t>
      </w:r>
      <w:proofErr w:type="spellStart"/>
      <w:r>
        <w:t>discussingthe</w:t>
      </w:r>
      <w:proofErr w:type="spellEnd"/>
      <w:r>
        <w:t xml:space="preserve"> </w:t>
      </w:r>
      <w:proofErr w:type="spellStart"/>
      <w:r>
        <w:t>featuresofa</w:t>
      </w:r>
      <w:proofErr w:type="spellEnd"/>
      <w:r>
        <w:t xml:space="preserve"> </w:t>
      </w:r>
      <w:proofErr w:type="spellStart"/>
      <w:r>
        <w:t>federalsystemwithspecial</w:t>
      </w:r>
      <w:r>
        <w:t>referenceto</w:t>
      </w:r>
      <w:proofErr w:type="spellEnd"/>
      <w:r>
        <w:t xml:space="preserve"> </w:t>
      </w:r>
      <w:proofErr w:type="spellStart"/>
      <w:r>
        <w:t>USAandRussia</w:t>
      </w:r>
      <w:proofErr w:type="spellEnd"/>
      <w:r>
        <w:t>.</w:t>
      </w:r>
      <w:proofErr w:type="gramEnd"/>
      <w:r>
        <w:t xml:space="preserve"> Co 6- conducting an intensive comparative </w:t>
      </w:r>
      <w:proofErr w:type="spellStart"/>
      <w:r>
        <w:t>studyof</w:t>
      </w:r>
      <w:proofErr w:type="spellEnd"/>
      <w:r>
        <w:t xml:space="preserve"> the executive (</w:t>
      </w:r>
      <w:proofErr w:type="spellStart"/>
      <w:proofErr w:type="gramStart"/>
      <w:r>
        <w:t>Uk</w:t>
      </w:r>
      <w:proofErr w:type="spellEnd"/>
      <w:proofErr w:type="gramEnd"/>
      <w:r>
        <w:t>, USA, France and</w:t>
      </w:r>
    </w:p>
    <w:p w:rsidR="00FE04BE" w:rsidRDefault="00962244">
      <w:pPr>
        <w:pStyle w:val="BodyText"/>
        <w:ind w:left="1263"/>
      </w:pPr>
      <w:r>
        <w:t>Russia); legislature (</w:t>
      </w:r>
      <w:proofErr w:type="spellStart"/>
      <w:r>
        <w:t>uk</w:t>
      </w:r>
      <w:proofErr w:type="gramStart"/>
      <w:r>
        <w:t>,usaandtheprc</w:t>
      </w:r>
      <w:proofErr w:type="spellEnd"/>
      <w:proofErr w:type="gramEnd"/>
      <w:r>
        <w:t>);</w:t>
      </w:r>
      <w:proofErr w:type="spellStart"/>
      <w:r>
        <w:t>thejudiciary</w:t>
      </w:r>
      <w:proofErr w:type="spellEnd"/>
      <w:r>
        <w:t>(</w:t>
      </w:r>
      <w:proofErr w:type="spellStart"/>
      <w:r>
        <w:t>uk,usaand</w:t>
      </w:r>
      <w:proofErr w:type="spellEnd"/>
      <w:r>
        <w:t xml:space="preserve"> </w:t>
      </w:r>
      <w:proofErr w:type="spellStart"/>
      <w:r>
        <w:rPr>
          <w:spacing w:val="-2"/>
        </w:rPr>
        <w:t>prc</w:t>
      </w:r>
      <w:proofErr w:type="spellEnd"/>
      <w:r>
        <w:rPr>
          <w:spacing w:val="-2"/>
        </w:rPr>
        <w:t>).</w:t>
      </w:r>
    </w:p>
    <w:p w:rsidR="00FE04BE" w:rsidRDefault="00962244">
      <w:pPr>
        <w:pStyle w:val="BodyText"/>
        <w:spacing w:before="137" w:line="360" w:lineRule="auto"/>
        <w:ind w:left="1263" w:hanging="543"/>
      </w:pPr>
      <w:proofErr w:type="gramStart"/>
      <w:r>
        <w:t>co</w:t>
      </w:r>
      <w:proofErr w:type="gramEnd"/>
      <w:r>
        <w:t xml:space="preserve"> 7- </w:t>
      </w:r>
      <w:proofErr w:type="spellStart"/>
      <w:r>
        <w:t>criticallylookingattherightsofthecitizens</w:t>
      </w:r>
      <w:proofErr w:type="spellEnd"/>
      <w:r>
        <w:t xml:space="preserve"> </w:t>
      </w:r>
      <w:proofErr w:type="spellStart"/>
      <w:r>
        <w:t>ofuk</w:t>
      </w:r>
      <w:proofErr w:type="spellEnd"/>
      <w:r>
        <w:t xml:space="preserve">, </w:t>
      </w:r>
      <w:proofErr w:type="spellStart"/>
      <w:r>
        <w:t>usaandprcfroma</w:t>
      </w:r>
      <w:proofErr w:type="spellEnd"/>
      <w:r>
        <w:t xml:space="preserve"> comparat</w:t>
      </w:r>
      <w:r>
        <w:t xml:space="preserve">ive </w:t>
      </w:r>
      <w:r>
        <w:rPr>
          <w:spacing w:val="-2"/>
        </w:rPr>
        <w:t>Perspective.</w:t>
      </w:r>
    </w:p>
    <w:p w:rsidR="00FE04BE" w:rsidRDefault="00962244">
      <w:pPr>
        <w:pStyle w:val="Heading3"/>
        <w:spacing w:before="3"/>
      </w:pPr>
      <w:proofErr w:type="spellStart"/>
      <w:r>
        <w:t>c.perspectivesoninternationalrelations</w:t>
      </w:r>
      <w:proofErr w:type="spellEnd"/>
      <w:r>
        <w:t>. (</w:t>
      </w:r>
      <w:proofErr w:type="spellStart"/>
      <w:r>
        <w:t>ModuleI&amp;</w:t>
      </w:r>
      <w:r>
        <w:rPr>
          <w:spacing w:val="-5"/>
        </w:rPr>
        <w:t>II</w:t>
      </w:r>
      <w:proofErr w:type="spellEnd"/>
      <w:r>
        <w:rPr>
          <w:spacing w:val="-5"/>
        </w:rPr>
        <w:t>)</w:t>
      </w:r>
    </w:p>
    <w:p w:rsidR="00FE04BE" w:rsidRDefault="00962244">
      <w:pPr>
        <w:pStyle w:val="BodyText"/>
        <w:spacing w:before="136" w:line="360" w:lineRule="auto"/>
        <w:ind w:left="1205" w:right="389" w:hanging="486"/>
      </w:pPr>
      <w:proofErr w:type="gramStart"/>
      <w:r>
        <w:t>co</w:t>
      </w:r>
      <w:proofErr w:type="gramEnd"/>
      <w:r>
        <w:t xml:space="preserve"> 1-explainingscopeandsubject </w:t>
      </w:r>
      <w:proofErr w:type="spellStart"/>
      <w:r>
        <w:t>matterofinternationalrelationsasan</w:t>
      </w:r>
      <w:proofErr w:type="spellEnd"/>
      <w:r>
        <w:t xml:space="preserve"> autonomous academic discipline.</w:t>
      </w:r>
    </w:p>
    <w:p w:rsidR="00FE04BE" w:rsidRDefault="00962244">
      <w:pPr>
        <w:pStyle w:val="BodyText"/>
        <w:spacing w:line="360" w:lineRule="auto"/>
        <w:ind w:left="1205" w:right="368" w:hanging="486"/>
      </w:pPr>
      <w:proofErr w:type="gramStart"/>
      <w:r>
        <w:t>co</w:t>
      </w:r>
      <w:proofErr w:type="gramEnd"/>
      <w:r>
        <w:t xml:space="preserve"> 2-approachesand </w:t>
      </w:r>
      <w:proofErr w:type="spellStart"/>
      <w:r>
        <w:t>methodstostudythedisciplinethroughpoliticalrealism</w:t>
      </w:r>
      <w:proofErr w:type="spellEnd"/>
      <w:r>
        <w:t xml:space="preserve">, </w:t>
      </w:r>
      <w:proofErr w:type="spellStart"/>
      <w:r>
        <w:t>pluralismand</w:t>
      </w:r>
      <w:proofErr w:type="spellEnd"/>
      <w:r>
        <w:t xml:space="preserve"> worl</w:t>
      </w:r>
      <w:r>
        <w:t>ds system’s model.</w:t>
      </w:r>
    </w:p>
    <w:p w:rsidR="00FE04BE" w:rsidRDefault="00962244">
      <w:pPr>
        <w:pStyle w:val="BodyText"/>
        <w:spacing w:before="1"/>
      </w:pPr>
      <w:proofErr w:type="gramStart"/>
      <w:r>
        <w:t>co</w:t>
      </w:r>
      <w:proofErr w:type="gramEnd"/>
      <w:r>
        <w:t xml:space="preserve"> 3-Examiningtheissuesofunderdevelopment,terrorism,regionalismandintegration</w:t>
      </w:r>
      <w:r>
        <w:rPr>
          <w:spacing w:val="-4"/>
        </w:rPr>
        <w:t>that</w:t>
      </w:r>
    </w:p>
    <w:p w:rsidR="00FE04BE" w:rsidRDefault="00FE04BE">
      <w:pPr>
        <w:pStyle w:val="BodyText"/>
        <w:sectPr w:rsidR="00FE04BE">
          <w:pgSz w:w="12240" w:h="15840"/>
          <w:pgMar w:top="1360" w:right="1440" w:bottom="280" w:left="720" w:header="720" w:footer="720" w:gutter="0"/>
          <w:cols w:space="720"/>
        </w:sectPr>
      </w:pPr>
    </w:p>
    <w:p w:rsidR="00FE04BE" w:rsidRDefault="00962244">
      <w:pPr>
        <w:pStyle w:val="BodyText"/>
        <w:spacing w:before="72"/>
        <w:ind w:left="1142"/>
      </w:pPr>
      <w:proofErr w:type="spellStart"/>
      <w:proofErr w:type="gramStart"/>
      <w:r>
        <w:lastRenderedPageBreak/>
        <w:t>characterizesthepostsecondworldwar</w:t>
      </w:r>
      <w:r>
        <w:rPr>
          <w:spacing w:val="-2"/>
        </w:rPr>
        <w:t>order</w:t>
      </w:r>
      <w:proofErr w:type="spellEnd"/>
      <w:proofErr w:type="gramEnd"/>
      <w:r>
        <w:rPr>
          <w:spacing w:val="-2"/>
        </w:rPr>
        <w:t>.</w:t>
      </w:r>
    </w:p>
    <w:p w:rsidR="00FE04BE" w:rsidRDefault="00962244">
      <w:pPr>
        <w:pStyle w:val="BodyText"/>
        <w:spacing w:before="137" w:line="360" w:lineRule="auto"/>
        <w:ind w:left="1205" w:hanging="486"/>
      </w:pPr>
      <w:proofErr w:type="gramStart"/>
      <w:r>
        <w:t>co</w:t>
      </w:r>
      <w:proofErr w:type="gramEnd"/>
      <w:r>
        <w:t xml:space="preserve"> 4-Studyingtheroleofdiplomacy,propaganda and </w:t>
      </w:r>
      <w:proofErr w:type="spellStart"/>
      <w:r>
        <w:t>militarycapabilitiesinthe</w:t>
      </w:r>
      <w:proofErr w:type="spellEnd"/>
      <w:r>
        <w:t xml:space="preserve"> </w:t>
      </w:r>
      <w:proofErr w:type="spellStart"/>
      <w:r>
        <w:t>makingof</w:t>
      </w:r>
      <w:proofErr w:type="spellEnd"/>
      <w:r>
        <w:t xml:space="preserve"> foreign policy.</w:t>
      </w:r>
    </w:p>
    <w:p w:rsidR="00FE04BE" w:rsidRDefault="00962244">
      <w:pPr>
        <w:pStyle w:val="BodyText"/>
        <w:spacing w:before="3" w:line="360" w:lineRule="auto"/>
        <w:ind w:right="829"/>
      </w:pPr>
      <w:proofErr w:type="gramStart"/>
      <w:r>
        <w:t>co</w:t>
      </w:r>
      <w:proofErr w:type="gramEnd"/>
      <w:r>
        <w:t xml:space="preserve"> 5-Exp</w:t>
      </w:r>
      <w:r>
        <w:t xml:space="preserve">lainingcertainbasicconceptslikeglobalisationincontemporaryworld order. </w:t>
      </w:r>
      <w:proofErr w:type="gramStart"/>
      <w:r>
        <w:t>co</w:t>
      </w:r>
      <w:proofErr w:type="gramEnd"/>
      <w:r>
        <w:t xml:space="preserve"> 6- Describing the cold war phases and understanding the post-cold war era.</w:t>
      </w:r>
    </w:p>
    <w:p w:rsidR="00FE04BE" w:rsidRDefault="00962244">
      <w:pPr>
        <w:pStyle w:val="BodyText"/>
        <w:spacing w:line="360" w:lineRule="auto"/>
        <w:ind w:left="1263" w:right="389" w:hanging="543"/>
      </w:pPr>
      <w:proofErr w:type="gramStart"/>
      <w:r>
        <w:t>co</w:t>
      </w:r>
      <w:proofErr w:type="gramEnd"/>
      <w:r>
        <w:t xml:space="preserve"> 7-Discussingthedevelopmentsineuropeanethno-nationalismsince1990’s. </w:t>
      </w:r>
      <w:proofErr w:type="spellStart"/>
      <w:proofErr w:type="gramStart"/>
      <w:r>
        <w:t>tracingthe</w:t>
      </w:r>
      <w:proofErr w:type="spellEnd"/>
      <w:proofErr w:type="gramEnd"/>
      <w:r>
        <w:t xml:space="preserve"> growth of </w:t>
      </w:r>
      <w:proofErr w:type="spellStart"/>
      <w:r>
        <w:t>european</w:t>
      </w:r>
      <w:proofErr w:type="spellEnd"/>
      <w:r>
        <w:t xml:space="preserve"> union</w:t>
      </w:r>
    </w:p>
    <w:p w:rsidR="00FE04BE" w:rsidRDefault="00962244">
      <w:pPr>
        <w:pStyle w:val="BodyText"/>
      </w:pPr>
      <w:proofErr w:type="gramStart"/>
      <w:r>
        <w:t>co8-ExaminingIndianforeignpolicy:</w:t>
      </w:r>
      <w:proofErr w:type="gramEnd"/>
      <w:r>
        <w:t xml:space="preserve">basicprinciples, </w:t>
      </w:r>
      <w:proofErr w:type="spellStart"/>
      <w:r>
        <w:t>evolutionandbilateral</w:t>
      </w:r>
      <w:r>
        <w:rPr>
          <w:spacing w:val="-2"/>
        </w:rPr>
        <w:t>relations</w:t>
      </w:r>
      <w:proofErr w:type="spellEnd"/>
      <w:r>
        <w:rPr>
          <w:spacing w:val="-2"/>
        </w:rPr>
        <w:t>.</w:t>
      </w:r>
    </w:p>
    <w:p w:rsidR="00FE04BE" w:rsidRDefault="00962244">
      <w:pPr>
        <w:pStyle w:val="BodyText"/>
        <w:spacing w:before="137" w:line="360" w:lineRule="auto"/>
        <w:ind w:right="389"/>
      </w:pPr>
      <w:proofErr w:type="gramStart"/>
      <w:r>
        <w:t>co</w:t>
      </w:r>
      <w:proofErr w:type="gramEnd"/>
      <w:r>
        <w:t xml:space="preserve"> 9-Evaluatingtheworkingofunand </w:t>
      </w:r>
      <w:proofErr w:type="spellStart"/>
      <w:r>
        <w:t>itsorgans;peacekeeping</w:t>
      </w:r>
      <w:proofErr w:type="spellEnd"/>
      <w:r>
        <w:t xml:space="preserve"> </w:t>
      </w:r>
      <w:proofErr w:type="spellStart"/>
      <w:r>
        <w:t>functionand</w:t>
      </w:r>
      <w:proofErr w:type="spellEnd"/>
      <w:r>
        <w:t xml:space="preserve"> </w:t>
      </w:r>
      <w:proofErr w:type="spellStart"/>
      <w:r>
        <w:t>humanrights</w:t>
      </w:r>
      <w:proofErr w:type="spellEnd"/>
      <w:r>
        <w:t xml:space="preserve">. </w:t>
      </w:r>
      <w:proofErr w:type="gramStart"/>
      <w:r>
        <w:t>co</w:t>
      </w:r>
      <w:proofErr w:type="gramEnd"/>
      <w:r>
        <w:t xml:space="preserve"> 10- </w:t>
      </w:r>
      <w:proofErr w:type="spellStart"/>
      <w:r>
        <w:t>Analysing</w:t>
      </w:r>
      <w:proofErr w:type="spellEnd"/>
      <w:r>
        <w:t xml:space="preserve"> the foreign policy of USA and china.</w:t>
      </w:r>
    </w:p>
    <w:p w:rsidR="00FE04BE" w:rsidRDefault="00962244">
      <w:pPr>
        <w:pStyle w:val="BodyText"/>
        <w:spacing w:line="362" w:lineRule="auto"/>
        <w:ind w:left="1383" w:right="389" w:hanging="663"/>
      </w:pPr>
      <w:proofErr w:type="gramStart"/>
      <w:r>
        <w:t>co</w:t>
      </w:r>
      <w:proofErr w:type="gramEnd"/>
      <w:r>
        <w:t xml:space="preserve"> 11-Studyingthedevelopmentsinthirdwor</w:t>
      </w:r>
      <w:r>
        <w:t xml:space="preserve">ldcountriesinpost-worldwariiera like </w:t>
      </w:r>
      <w:proofErr w:type="spellStart"/>
      <w:r>
        <w:t>nam</w:t>
      </w:r>
      <w:proofErr w:type="spellEnd"/>
      <w:r>
        <w:t>: relevance, ASEAN, SAFTA AND SAARC, OPEC, OAU, West Asia-Palestine problem after cold war</w:t>
      </w:r>
    </w:p>
    <w:p w:rsidR="00FE04BE" w:rsidRDefault="00FE04BE">
      <w:pPr>
        <w:pStyle w:val="BodyText"/>
        <w:spacing w:before="206"/>
        <w:ind w:left="0"/>
      </w:pPr>
    </w:p>
    <w:p w:rsidR="00FE04BE" w:rsidRDefault="00962244">
      <w:pPr>
        <w:pStyle w:val="Heading1"/>
        <w:spacing w:before="1"/>
        <w:ind w:left="2083"/>
      </w:pPr>
      <w:r>
        <w:rPr>
          <w:u w:val="single"/>
        </w:rPr>
        <w:t>SEMESTER–</w:t>
      </w:r>
      <w:r>
        <w:rPr>
          <w:spacing w:val="-5"/>
          <w:u w:val="single"/>
        </w:rPr>
        <w:t>IV</w:t>
      </w:r>
    </w:p>
    <w:p w:rsidR="00FE04BE" w:rsidRDefault="00FE04BE">
      <w:pPr>
        <w:pStyle w:val="BodyText"/>
        <w:ind w:left="0"/>
        <w:rPr>
          <w:b/>
        </w:rPr>
      </w:pPr>
    </w:p>
    <w:p w:rsidR="00FE04BE" w:rsidRDefault="00FE04BE">
      <w:pPr>
        <w:pStyle w:val="BodyText"/>
        <w:spacing w:before="22"/>
        <w:ind w:left="0"/>
        <w:rPr>
          <w:b/>
        </w:rPr>
      </w:pPr>
    </w:p>
    <w:p w:rsidR="00FE04BE" w:rsidRDefault="00962244">
      <w:pPr>
        <w:pStyle w:val="Heading2"/>
        <w:numPr>
          <w:ilvl w:val="0"/>
          <w:numId w:val="1"/>
        </w:numPr>
        <w:tabs>
          <w:tab w:val="left" w:pos="1440"/>
          <w:tab w:val="left" w:pos="2160"/>
        </w:tabs>
        <w:ind w:left="1440" w:hanging="720"/>
        <w:jc w:val="left"/>
      </w:pPr>
      <w:r>
        <w:rPr>
          <w:spacing w:val="-5"/>
        </w:rPr>
        <w:t>A.</w:t>
      </w:r>
      <w:r>
        <w:tab/>
        <w:t>INDIANPOLITICALTHOUGHT</w:t>
      </w:r>
      <w:proofErr w:type="gramStart"/>
      <w:r>
        <w:t>.(</w:t>
      </w:r>
      <w:proofErr w:type="gramEnd"/>
      <w:r>
        <w:t>MODULEI&amp;</w:t>
      </w:r>
      <w:r>
        <w:rPr>
          <w:spacing w:val="-5"/>
        </w:rPr>
        <w:t>II)</w:t>
      </w:r>
    </w:p>
    <w:p w:rsidR="00FE04BE" w:rsidRDefault="00962244">
      <w:pPr>
        <w:pStyle w:val="BodyText"/>
        <w:spacing w:before="132" w:line="360" w:lineRule="auto"/>
        <w:ind w:right="389"/>
      </w:pPr>
      <w:proofErr w:type="gramStart"/>
      <w:r>
        <w:t xml:space="preserve">CO1-TracingtheevolutionofIndianpoliticalthought </w:t>
      </w:r>
      <w:proofErr w:type="spellStart"/>
      <w:r>
        <w:t>fromancient</w:t>
      </w:r>
      <w:proofErr w:type="spellEnd"/>
      <w:r>
        <w:t xml:space="preserve"> </w:t>
      </w:r>
      <w:proofErr w:type="spellStart"/>
      <w:r>
        <w:t>indiatomode</w:t>
      </w:r>
      <w:r>
        <w:t>rnindia</w:t>
      </w:r>
      <w:proofErr w:type="spellEnd"/>
      <w:r>
        <w:t>.</w:t>
      </w:r>
      <w:proofErr w:type="gramEnd"/>
      <w:r>
        <w:t xml:space="preserve"> CO 2-Analysing the nationalist thought of raja </w:t>
      </w:r>
      <w:proofErr w:type="spellStart"/>
      <w:r>
        <w:t>rammohun</w:t>
      </w:r>
      <w:proofErr w:type="spellEnd"/>
      <w:r>
        <w:t xml:space="preserve"> </w:t>
      </w:r>
      <w:proofErr w:type="spellStart"/>
      <w:proofErr w:type="gramStart"/>
      <w:r>
        <w:t>roy</w:t>
      </w:r>
      <w:proofErr w:type="spellEnd"/>
      <w:proofErr w:type="gramEnd"/>
      <w:r>
        <w:t>.</w:t>
      </w:r>
    </w:p>
    <w:p w:rsidR="00FE04BE" w:rsidRDefault="00962244">
      <w:pPr>
        <w:pStyle w:val="BodyText"/>
        <w:spacing w:line="274" w:lineRule="exact"/>
      </w:pPr>
      <w:r>
        <w:t>CO3-AssessingTheNationalistThoughtOfBankim</w:t>
      </w:r>
      <w:proofErr w:type="gramStart"/>
      <w:r>
        <w:t>,VivekanandaAnd</w:t>
      </w:r>
      <w:proofErr w:type="gramEnd"/>
      <w:r>
        <w:rPr>
          <w:spacing w:val="-2"/>
        </w:rPr>
        <w:t xml:space="preserve"> Tagore.</w:t>
      </w:r>
    </w:p>
    <w:p w:rsidR="00FE04BE" w:rsidRDefault="00962244">
      <w:pPr>
        <w:pStyle w:val="BodyText"/>
        <w:spacing w:before="142" w:line="360" w:lineRule="auto"/>
      </w:pPr>
      <w:r>
        <w:t xml:space="preserve">CO4-DiscussingthenationalismofGandhi, </w:t>
      </w:r>
      <w:proofErr w:type="spellStart"/>
      <w:r>
        <w:t>m.N.Roy</w:t>
      </w:r>
      <w:proofErr w:type="gramStart"/>
      <w:r>
        <w:t>,NarendradevaandSyed</w:t>
      </w:r>
      <w:proofErr w:type="spellEnd"/>
      <w:proofErr w:type="gramEnd"/>
      <w:r>
        <w:t xml:space="preserve"> </w:t>
      </w:r>
      <w:proofErr w:type="spellStart"/>
      <w:r>
        <w:t>Ahmedkhan</w:t>
      </w:r>
      <w:proofErr w:type="spellEnd"/>
      <w:r>
        <w:t xml:space="preserve">. </w:t>
      </w:r>
      <w:proofErr w:type="gramStart"/>
      <w:r>
        <w:t>CO 5-Explaining the formation of the congre</w:t>
      </w:r>
      <w:r>
        <w:t>ss in 1885.</w:t>
      </w:r>
      <w:proofErr w:type="gramEnd"/>
    </w:p>
    <w:p w:rsidR="00FE04BE" w:rsidRDefault="00962244">
      <w:pPr>
        <w:pStyle w:val="BodyText"/>
        <w:spacing w:line="274" w:lineRule="exact"/>
      </w:pPr>
      <w:proofErr w:type="gramStart"/>
      <w:r>
        <w:t xml:space="preserve">CO6-TracingtheBengalpartitionand </w:t>
      </w:r>
      <w:proofErr w:type="spellStart"/>
      <w:r>
        <w:t>theSwadeshi</w:t>
      </w:r>
      <w:r>
        <w:rPr>
          <w:spacing w:val="-2"/>
        </w:rPr>
        <w:t>movement</w:t>
      </w:r>
      <w:proofErr w:type="spellEnd"/>
      <w:r>
        <w:rPr>
          <w:spacing w:val="-2"/>
        </w:rPr>
        <w:t>.</w:t>
      </w:r>
      <w:proofErr w:type="gramEnd"/>
    </w:p>
    <w:p w:rsidR="00FE04BE" w:rsidRDefault="00962244">
      <w:pPr>
        <w:pStyle w:val="BodyText"/>
        <w:spacing w:before="137" w:line="362" w:lineRule="auto"/>
        <w:ind w:left="1325" w:right="368" w:hanging="606"/>
      </w:pPr>
      <w:r>
        <w:t>CO7-AnalysingtheGandhianmovementssuchastheKhilafat</w:t>
      </w:r>
      <w:proofErr w:type="gramStart"/>
      <w:r>
        <w:t>,noncooperation,civil</w:t>
      </w:r>
      <w:proofErr w:type="gramEnd"/>
      <w:r>
        <w:t xml:space="preserve"> disobedience movements.</w:t>
      </w:r>
    </w:p>
    <w:p w:rsidR="00FE04BE" w:rsidRDefault="00962244">
      <w:pPr>
        <w:pStyle w:val="BodyText"/>
        <w:spacing w:line="360" w:lineRule="auto"/>
        <w:ind w:left="1325" w:hanging="606"/>
      </w:pPr>
      <w:proofErr w:type="gramStart"/>
      <w:r>
        <w:t xml:space="preserve">CO8-AssessingthealternativestotheIndiannationalcongress- </w:t>
      </w:r>
      <w:proofErr w:type="spellStart"/>
      <w:r>
        <w:t>theforward</w:t>
      </w:r>
      <w:r>
        <w:t>bloc</w:t>
      </w:r>
      <w:proofErr w:type="spellEnd"/>
      <w:r>
        <w:t xml:space="preserve">, congress socialist Party, communist </w:t>
      </w:r>
      <w:proofErr w:type="spellStart"/>
      <w:r>
        <w:t>parti</w:t>
      </w:r>
      <w:proofErr w:type="spellEnd"/>
      <w:r>
        <w:t xml:space="preserve"> of India.</w:t>
      </w:r>
      <w:proofErr w:type="gramEnd"/>
    </w:p>
    <w:p w:rsidR="00FE04BE" w:rsidRDefault="00962244">
      <w:pPr>
        <w:pStyle w:val="BodyText"/>
        <w:spacing w:line="362" w:lineRule="auto"/>
        <w:ind w:left="1383" w:right="425" w:hanging="663"/>
      </w:pPr>
      <w:r>
        <w:t xml:space="preserve">CO9-Describingthe movement against </w:t>
      </w:r>
      <w:proofErr w:type="spellStart"/>
      <w:r>
        <w:t>caste&amp;untouchability</w:t>
      </w:r>
      <w:proofErr w:type="spellEnd"/>
      <w:r>
        <w:t xml:space="preserve">– </w:t>
      </w:r>
      <w:proofErr w:type="spellStart"/>
      <w:r>
        <w:t>Ambedkar's</w:t>
      </w:r>
      <w:proofErr w:type="gramStart"/>
      <w:r>
        <w:t>,Jyotibha</w:t>
      </w:r>
      <w:proofErr w:type="spellEnd"/>
      <w:proofErr w:type="gramEnd"/>
      <w:r>
        <w:t xml:space="preserve"> </w:t>
      </w:r>
      <w:proofErr w:type="spellStart"/>
      <w:r>
        <w:t>phule</w:t>
      </w:r>
      <w:proofErr w:type="spellEnd"/>
      <w:r>
        <w:t xml:space="preserve"> &amp; </w:t>
      </w:r>
      <w:proofErr w:type="spellStart"/>
      <w:r>
        <w:t>Panditia</w:t>
      </w:r>
      <w:proofErr w:type="spellEnd"/>
      <w:r>
        <w:t xml:space="preserve"> </w:t>
      </w:r>
      <w:proofErr w:type="spellStart"/>
      <w:r>
        <w:t>Ramabai's</w:t>
      </w:r>
      <w:proofErr w:type="spellEnd"/>
      <w:r>
        <w:t xml:space="preserve"> views on caste, </w:t>
      </w:r>
      <w:proofErr w:type="spellStart"/>
      <w:r>
        <w:t>untouchability</w:t>
      </w:r>
      <w:proofErr w:type="spellEnd"/>
      <w:r>
        <w:t xml:space="preserve"> social justice.</w:t>
      </w:r>
    </w:p>
    <w:p w:rsidR="00FE04BE" w:rsidRDefault="00962244">
      <w:pPr>
        <w:pStyle w:val="BodyText"/>
        <w:spacing w:line="273" w:lineRule="exact"/>
      </w:pPr>
      <w:proofErr w:type="gramStart"/>
      <w:r>
        <w:t xml:space="preserve">Co10-assessing </w:t>
      </w:r>
      <w:proofErr w:type="spellStart"/>
      <w:r>
        <w:t>Nehru&amp;Subhasch.Bose'sviewson</w:t>
      </w:r>
      <w:r>
        <w:rPr>
          <w:spacing w:val="-2"/>
        </w:rPr>
        <w:t>soci</w:t>
      </w:r>
      <w:r>
        <w:rPr>
          <w:spacing w:val="-2"/>
        </w:rPr>
        <w:t>alism</w:t>
      </w:r>
      <w:proofErr w:type="spellEnd"/>
      <w:r>
        <w:rPr>
          <w:spacing w:val="-2"/>
        </w:rPr>
        <w:t>.</w:t>
      </w:r>
      <w:proofErr w:type="gramEnd"/>
    </w:p>
    <w:p w:rsidR="00FE04BE" w:rsidRDefault="00962244">
      <w:pPr>
        <w:pStyle w:val="BodyText"/>
        <w:spacing w:before="132"/>
      </w:pPr>
      <w:proofErr w:type="gramStart"/>
      <w:r>
        <w:t>CO11-DescribingSyedAhmedkhan'sviewsoncolonialismand</w:t>
      </w:r>
      <w:r>
        <w:rPr>
          <w:spacing w:val="-2"/>
        </w:rPr>
        <w:t>nationalism.</w:t>
      </w:r>
      <w:proofErr w:type="gramEnd"/>
    </w:p>
    <w:p w:rsidR="00FE04BE" w:rsidRDefault="00FE04BE">
      <w:pPr>
        <w:pStyle w:val="BodyText"/>
        <w:sectPr w:rsidR="00FE04BE">
          <w:pgSz w:w="12240" w:h="15840"/>
          <w:pgMar w:top="1360" w:right="1440" w:bottom="280" w:left="720" w:header="720" w:footer="720" w:gutter="0"/>
          <w:cols w:space="720"/>
        </w:sectPr>
      </w:pPr>
    </w:p>
    <w:p w:rsidR="00FE04BE" w:rsidRDefault="00962244">
      <w:pPr>
        <w:pStyle w:val="BodyText"/>
        <w:spacing w:before="72"/>
      </w:pPr>
      <w:proofErr w:type="gramStart"/>
      <w:r>
        <w:lastRenderedPageBreak/>
        <w:t xml:space="preserve">CO12-Tracing M. N. </w:t>
      </w:r>
      <w:proofErr w:type="spellStart"/>
      <w:r>
        <w:t>Roy'sviewsonradical</w:t>
      </w:r>
      <w:r>
        <w:rPr>
          <w:spacing w:val="-2"/>
        </w:rPr>
        <w:t>humanism</w:t>
      </w:r>
      <w:proofErr w:type="spellEnd"/>
      <w:r>
        <w:rPr>
          <w:spacing w:val="-2"/>
        </w:rPr>
        <w:t>.</w:t>
      </w:r>
      <w:proofErr w:type="gramEnd"/>
    </w:p>
    <w:p w:rsidR="00FE04BE" w:rsidRDefault="00962244">
      <w:pPr>
        <w:pStyle w:val="BodyText"/>
        <w:spacing w:before="137" w:line="360" w:lineRule="auto"/>
        <w:ind w:left="1503" w:right="389" w:hanging="783"/>
      </w:pPr>
      <w:r>
        <w:t xml:space="preserve">CO13-Analysingsocialist </w:t>
      </w:r>
      <w:proofErr w:type="spellStart"/>
      <w:r>
        <w:t>ideasofNarendradeva</w:t>
      </w:r>
      <w:proofErr w:type="gramStart"/>
      <w:r>
        <w:t>,j.P.Narayan</w:t>
      </w:r>
      <w:proofErr w:type="gramEnd"/>
      <w:r>
        <w:t>&amp;RamManohar</w:t>
      </w:r>
      <w:proofErr w:type="spellEnd"/>
      <w:r>
        <w:t xml:space="preserve"> </w:t>
      </w:r>
      <w:proofErr w:type="spellStart"/>
      <w:r>
        <w:t>lohia's</w:t>
      </w:r>
      <w:proofErr w:type="spellEnd"/>
      <w:r>
        <w:t xml:space="preserve"> socialist ideas.</w:t>
      </w:r>
    </w:p>
    <w:p w:rsidR="00FE04BE" w:rsidRDefault="00962244">
      <w:pPr>
        <w:pStyle w:val="Heading2"/>
        <w:tabs>
          <w:tab w:val="left" w:pos="1440"/>
        </w:tabs>
        <w:spacing w:before="8"/>
      </w:pPr>
      <w:r>
        <w:rPr>
          <w:spacing w:val="-5"/>
        </w:rPr>
        <w:t>B.</w:t>
      </w:r>
      <w:r>
        <w:tab/>
        <w:t>GLOBALPOLITICS</w:t>
      </w:r>
      <w:proofErr w:type="gramStart"/>
      <w:r>
        <w:t>.(</w:t>
      </w:r>
      <w:proofErr w:type="gramEnd"/>
      <w:r>
        <w:t>MODULEI&amp;</w:t>
      </w:r>
      <w:r>
        <w:rPr>
          <w:spacing w:val="-5"/>
        </w:rPr>
        <w:t>II)</w:t>
      </w:r>
    </w:p>
    <w:p w:rsidR="00FE04BE" w:rsidRDefault="00962244">
      <w:pPr>
        <w:pStyle w:val="BodyText"/>
        <w:tabs>
          <w:tab w:val="left" w:pos="1440"/>
        </w:tabs>
        <w:spacing w:before="132"/>
      </w:pPr>
      <w:proofErr w:type="gramStart"/>
      <w:r>
        <w:t>co</w:t>
      </w:r>
      <w:r>
        <w:rPr>
          <w:spacing w:val="-5"/>
        </w:rPr>
        <w:t>1-</w:t>
      </w:r>
      <w:proofErr w:type="gramEnd"/>
      <w:r>
        <w:tab/>
      </w:r>
      <w:proofErr w:type="spellStart"/>
      <w:r>
        <w:t>A</w:t>
      </w:r>
      <w:r>
        <w:t>nalyzingcoldwarand</w:t>
      </w:r>
      <w:proofErr w:type="spellEnd"/>
      <w:r>
        <w:t xml:space="preserve"> </w:t>
      </w:r>
      <w:proofErr w:type="spellStart"/>
      <w:r>
        <w:t>its</w:t>
      </w:r>
      <w:r>
        <w:rPr>
          <w:spacing w:val="-2"/>
        </w:rPr>
        <w:t>evolution</w:t>
      </w:r>
      <w:proofErr w:type="spellEnd"/>
      <w:r>
        <w:rPr>
          <w:spacing w:val="-2"/>
        </w:rPr>
        <w:t>.</w:t>
      </w:r>
    </w:p>
    <w:p w:rsidR="00FE04BE" w:rsidRDefault="00962244">
      <w:pPr>
        <w:pStyle w:val="BodyText"/>
        <w:tabs>
          <w:tab w:val="left" w:pos="1440"/>
        </w:tabs>
        <w:spacing w:before="137"/>
      </w:pPr>
      <w:proofErr w:type="gramStart"/>
      <w:r>
        <w:t>co</w:t>
      </w:r>
      <w:r>
        <w:rPr>
          <w:spacing w:val="-5"/>
        </w:rPr>
        <w:t>2-</w:t>
      </w:r>
      <w:proofErr w:type="gramEnd"/>
      <w:r>
        <w:tab/>
      </w:r>
      <w:proofErr w:type="spellStart"/>
      <w:r>
        <w:t>Examiningglobalizationconceptionand</w:t>
      </w:r>
      <w:r>
        <w:rPr>
          <w:spacing w:val="-2"/>
        </w:rPr>
        <w:t>perspective</w:t>
      </w:r>
      <w:proofErr w:type="spellEnd"/>
      <w:r>
        <w:rPr>
          <w:spacing w:val="-2"/>
        </w:rPr>
        <w:t>.</w:t>
      </w:r>
    </w:p>
    <w:p w:rsidR="00FE04BE" w:rsidRDefault="00962244">
      <w:pPr>
        <w:pStyle w:val="BodyText"/>
        <w:tabs>
          <w:tab w:val="left" w:pos="1440"/>
        </w:tabs>
        <w:spacing w:before="137"/>
      </w:pPr>
      <w:r>
        <w:t>co</w:t>
      </w:r>
      <w:r>
        <w:rPr>
          <w:spacing w:val="-5"/>
        </w:rPr>
        <w:t>3-</w:t>
      </w:r>
      <w:r>
        <w:tab/>
      </w:r>
      <w:proofErr w:type="spellStart"/>
      <w:r>
        <w:t>ExaminingEuropeInTransition</w:t>
      </w:r>
      <w:proofErr w:type="gramStart"/>
      <w:r>
        <w:t>,EuropeanUnion,Brexit</w:t>
      </w:r>
      <w:proofErr w:type="spellEnd"/>
      <w:proofErr w:type="gramEnd"/>
      <w:r>
        <w:t>(Over</w:t>
      </w:r>
      <w:r>
        <w:rPr>
          <w:spacing w:val="-2"/>
        </w:rPr>
        <w:t xml:space="preserve"> View)</w:t>
      </w:r>
    </w:p>
    <w:p w:rsidR="00FE04BE" w:rsidRDefault="00962244">
      <w:pPr>
        <w:pStyle w:val="BodyText"/>
        <w:spacing w:before="141" w:line="360" w:lineRule="auto"/>
      </w:pPr>
      <w:r>
        <w:t xml:space="preserve">Co 4-Overviews of </w:t>
      </w:r>
      <w:proofErr w:type="spellStart"/>
      <w:r>
        <w:t>majorinstitution</w:t>
      </w:r>
      <w:proofErr w:type="spellEnd"/>
      <w:r>
        <w:t xml:space="preserve"> of global governance world </w:t>
      </w:r>
      <w:proofErr w:type="spellStart"/>
      <w:r>
        <w:t>bank</w:t>
      </w:r>
      <w:proofErr w:type="gramStart"/>
      <w:r>
        <w:t>,imf</w:t>
      </w:r>
      <w:proofErr w:type="spellEnd"/>
      <w:proofErr w:type="gramEnd"/>
      <w:r>
        <w:t xml:space="preserve">, </w:t>
      </w:r>
      <w:proofErr w:type="spellStart"/>
      <w:r>
        <w:t>wtoetc</w:t>
      </w:r>
      <w:proofErr w:type="spellEnd"/>
      <w:r>
        <w:t xml:space="preserve">. &amp; major </w:t>
      </w:r>
      <w:proofErr w:type="spellStart"/>
      <w:r>
        <w:t>regionalorganizat</w:t>
      </w:r>
      <w:r>
        <w:t>ion</w:t>
      </w:r>
      <w:proofErr w:type="spellEnd"/>
      <w:r>
        <w:t xml:space="preserve"> like </w:t>
      </w:r>
      <w:proofErr w:type="spellStart"/>
      <w:r>
        <w:t>Asean</w:t>
      </w:r>
      <w:proofErr w:type="spellEnd"/>
      <w:r>
        <w:t xml:space="preserve">, </w:t>
      </w:r>
      <w:proofErr w:type="spellStart"/>
      <w:proofErr w:type="gramStart"/>
      <w:r>
        <w:t>Opec</w:t>
      </w:r>
      <w:proofErr w:type="spellEnd"/>
      <w:proofErr w:type="gramEnd"/>
      <w:r>
        <w:t xml:space="preserve">, </w:t>
      </w:r>
      <w:proofErr w:type="spellStart"/>
      <w:r>
        <w:t>Safta</w:t>
      </w:r>
      <w:proofErr w:type="spellEnd"/>
      <w:r>
        <w:t xml:space="preserve">, </w:t>
      </w:r>
      <w:proofErr w:type="spellStart"/>
      <w:r>
        <w:t>Saarc</w:t>
      </w:r>
      <w:proofErr w:type="spellEnd"/>
      <w:r>
        <w:t xml:space="preserve"> And </w:t>
      </w:r>
      <w:proofErr w:type="spellStart"/>
      <w:r>
        <w:t>Beic</w:t>
      </w:r>
      <w:proofErr w:type="spellEnd"/>
      <w:r>
        <w:t>, West Asia &amp; Palestine.</w:t>
      </w:r>
    </w:p>
    <w:p w:rsidR="00FE04BE" w:rsidRDefault="00FE04BE">
      <w:pPr>
        <w:pStyle w:val="BodyText"/>
        <w:ind w:left="0"/>
      </w:pPr>
    </w:p>
    <w:p w:rsidR="00FE04BE" w:rsidRDefault="00FE04BE">
      <w:pPr>
        <w:pStyle w:val="BodyText"/>
        <w:ind w:left="0"/>
      </w:pPr>
    </w:p>
    <w:p w:rsidR="00FE04BE" w:rsidRDefault="00FE04BE">
      <w:pPr>
        <w:pStyle w:val="BodyText"/>
        <w:spacing w:before="6"/>
        <w:ind w:left="0"/>
      </w:pPr>
    </w:p>
    <w:p w:rsidR="00FE04BE" w:rsidRDefault="00962244">
      <w:pPr>
        <w:pStyle w:val="Heading2"/>
        <w:ind w:left="2087" w:right="1358"/>
        <w:jc w:val="center"/>
      </w:pPr>
      <w:r>
        <w:t xml:space="preserve">SEMESTER– </w:t>
      </w:r>
      <w:r>
        <w:rPr>
          <w:spacing w:val="-10"/>
        </w:rPr>
        <w:t>V</w:t>
      </w:r>
    </w:p>
    <w:p w:rsidR="00FE04BE" w:rsidRDefault="00FE04BE">
      <w:pPr>
        <w:pStyle w:val="BodyText"/>
        <w:spacing w:before="273"/>
        <w:ind w:left="0"/>
        <w:rPr>
          <w:b/>
        </w:rPr>
      </w:pPr>
    </w:p>
    <w:p w:rsidR="00FE04BE" w:rsidRDefault="00962244">
      <w:pPr>
        <w:pStyle w:val="ListParagraph"/>
        <w:numPr>
          <w:ilvl w:val="0"/>
          <w:numId w:val="1"/>
        </w:numPr>
        <w:tabs>
          <w:tab w:val="left" w:pos="1440"/>
          <w:tab w:val="left" w:pos="2160"/>
        </w:tabs>
        <w:spacing w:before="1"/>
        <w:ind w:left="1440" w:hanging="720"/>
        <w:jc w:val="left"/>
        <w:rPr>
          <w:b/>
          <w:sz w:val="24"/>
        </w:rPr>
      </w:pPr>
      <w:r>
        <w:rPr>
          <w:b/>
          <w:spacing w:val="-5"/>
          <w:sz w:val="24"/>
        </w:rPr>
        <w:t>A.</w:t>
      </w:r>
      <w:r>
        <w:rPr>
          <w:b/>
          <w:sz w:val="24"/>
        </w:rPr>
        <w:tab/>
        <w:t>WESTERNPOLITICALTHOUGHT.(MODULEI&amp;</w:t>
      </w:r>
      <w:r>
        <w:rPr>
          <w:b/>
          <w:spacing w:val="-5"/>
          <w:sz w:val="24"/>
        </w:rPr>
        <w:t>II)</w:t>
      </w:r>
    </w:p>
    <w:p w:rsidR="00FE04BE" w:rsidRDefault="00962244">
      <w:pPr>
        <w:pStyle w:val="BodyText"/>
        <w:spacing w:before="132" w:line="362" w:lineRule="auto"/>
        <w:ind w:left="1378" w:right="389" w:hanging="659"/>
      </w:pPr>
      <w:r>
        <w:t xml:space="preserve">CO1-Providinganinsight </w:t>
      </w:r>
      <w:proofErr w:type="spellStart"/>
      <w:r>
        <w:t>intothedominant</w:t>
      </w:r>
      <w:proofErr w:type="spellEnd"/>
      <w:r>
        <w:t xml:space="preserve"> </w:t>
      </w:r>
      <w:proofErr w:type="spellStart"/>
      <w:r>
        <w:t>featuresofancient</w:t>
      </w:r>
      <w:proofErr w:type="spellEnd"/>
      <w:r>
        <w:t xml:space="preserve"> </w:t>
      </w:r>
      <w:proofErr w:type="spellStart"/>
      <w:r>
        <w:t>westernpolitical</w:t>
      </w:r>
      <w:r>
        <w:t>thought</w:t>
      </w:r>
      <w:proofErr w:type="spellEnd"/>
      <w:r>
        <w:t xml:space="preserve">: ancient </w:t>
      </w:r>
      <w:proofErr w:type="spellStart"/>
      <w:proofErr w:type="gramStart"/>
      <w:r>
        <w:t>greek</w:t>
      </w:r>
      <w:proofErr w:type="spellEnd"/>
      <w:proofErr w:type="gramEnd"/>
      <w:r>
        <w:t xml:space="preserve"> Political thought with focus on Aristotle and Plato; roman political thought: </w:t>
      </w:r>
      <w:proofErr w:type="spellStart"/>
      <w:r>
        <w:t>itscontributions</w:t>
      </w:r>
      <w:proofErr w:type="spellEnd"/>
      <w:r>
        <w:t xml:space="preserve"> with special emphasis on the emergence of roman law</w:t>
      </w:r>
    </w:p>
    <w:p w:rsidR="00FE04BE" w:rsidRDefault="00962244">
      <w:pPr>
        <w:spacing w:line="269" w:lineRule="exact"/>
        <w:ind w:left="720"/>
        <w:rPr>
          <w:sz w:val="24"/>
        </w:rPr>
      </w:pPr>
      <w:r>
        <w:rPr>
          <w:spacing w:val="-10"/>
          <w:sz w:val="24"/>
        </w:rPr>
        <w:t>.</w:t>
      </w:r>
    </w:p>
    <w:p w:rsidR="00FE04BE" w:rsidRDefault="00962244">
      <w:pPr>
        <w:pStyle w:val="BodyText"/>
        <w:spacing w:before="137"/>
      </w:pPr>
      <w:proofErr w:type="gramStart"/>
      <w:r>
        <w:t>CO2-Examiningthefeaturesofmedievalpolitical</w:t>
      </w:r>
      <w:r>
        <w:rPr>
          <w:spacing w:val="-2"/>
        </w:rPr>
        <w:t>thought.</w:t>
      </w:r>
      <w:proofErr w:type="gramEnd"/>
    </w:p>
    <w:p w:rsidR="00FE04BE" w:rsidRDefault="00962244">
      <w:pPr>
        <w:pStyle w:val="BodyText"/>
        <w:tabs>
          <w:tab w:val="left" w:pos="2881"/>
          <w:tab w:val="left" w:pos="3601"/>
          <w:tab w:val="left" w:pos="5041"/>
          <w:tab w:val="left" w:pos="6482"/>
          <w:tab w:val="left" w:pos="7923"/>
          <w:tab w:val="left" w:pos="8643"/>
        </w:tabs>
        <w:spacing w:before="142" w:line="360" w:lineRule="auto"/>
        <w:ind w:right="236"/>
      </w:pPr>
      <w:proofErr w:type="gramStart"/>
      <w:r>
        <w:t>CO 3-Evaluating</w:t>
      </w:r>
      <w:r>
        <w:tab/>
      </w:r>
      <w:r>
        <w:rPr>
          <w:spacing w:val="-4"/>
        </w:rPr>
        <w:t>the</w:t>
      </w:r>
      <w:r>
        <w:tab/>
      </w:r>
      <w:r>
        <w:rPr>
          <w:spacing w:val="-2"/>
        </w:rPr>
        <w:t>renaissance;</w:t>
      </w:r>
      <w:r>
        <w:tab/>
      </w:r>
      <w:r>
        <w:rPr>
          <w:spacing w:val="-2"/>
        </w:rPr>
        <w:t>political</w:t>
      </w:r>
      <w:r>
        <w:tab/>
      </w:r>
      <w:r>
        <w:rPr>
          <w:spacing w:val="-2"/>
        </w:rPr>
        <w:t>thought</w:t>
      </w:r>
      <w:r>
        <w:tab/>
      </w:r>
      <w:r>
        <w:rPr>
          <w:spacing w:val="-6"/>
        </w:rPr>
        <w:t>of</w:t>
      </w:r>
      <w:r>
        <w:tab/>
      </w:r>
      <w:r>
        <w:rPr>
          <w:spacing w:val="-2"/>
        </w:rPr>
        <w:t xml:space="preserve">reformation; </w:t>
      </w:r>
      <w:r>
        <w:t>and Machiavelli.</w:t>
      </w:r>
      <w:proofErr w:type="gramEnd"/>
    </w:p>
    <w:p w:rsidR="00FE04BE" w:rsidRDefault="00FE04BE">
      <w:pPr>
        <w:pStyle w:val="BodyText"/>
        <w:spacing w:before="134"/>
        <w:ind w:left="0"/>
      </w:pPr>
    </w:p>
    <w:p w:rsidR="00FE04BE" w:rsidRDefault="00962244">
      <w:pPr>
        <w:pStyle w:val="BodyText"/>
        <w:tabs>
          <w:tab w:val="left" w:pos="7197"/>
        </w:tabs>
        <w:spacing w:line="362" w:lineRule="auto"/>
        <w:ind w:left="1321" w:right="516" w:hanging="601"/>
      </w:pPr>
      <w:r>
        <w:t xml:space="preserve">CO 4-Critically examining </w:t>
      </w:r>
      <w:proofErr w:type="spellStart"/>
      <w:r>
        <w:t>Bodin’s</w:t>
      </w:r>
      <w:proofErr w:type="spellEnd"/>
      <w:r>
        <w:t xml:space="preserve"> contributions to the theory of sovereignty; Hobbes as the founder of the Science of materialist politics; Locke as the founder of liberalism with focus on his views on n</w:t>
      </w:r>
      <w:r>
        <w:t>atural Rights property and</w:t>
      </w:r>
      <w:r>
        <w:tab/>
      </w:r>
      <w:proofErr w:type="spellStart"/>
      <w:r>
        <w:t>consent;andRousseau’s</w:t>
      </w:r>
      <w:proofErr w:type="spellEnd"/>
    </w:p>
    <w:p w:rsidR="00FE04BE" w:rsidRDefault="00962244">
      <w:pPr>
        <w:pStyle w:val="BodyText"/>
        <w:spacing w:line="360" w:lineRule="auto"/>
        <w:ind w:left="1142" w:right="638"/>
      </w:pPr>
      <w:proofErr w:type="spellStart"/>
      <w:proofErr w:type="gramStart"/>
      <w:r>
        <w:t>viewonfreedomanddemocracy;</w:t>
      </w:r>
      <w:proofErr w:type="gramEnd"/>
      <w:r>
        <w:t>Bentham’sUtilitarianism;and</w:t>
      </w:r>
      <w:proofErr w:type="spellEnd"/>
      <w:r>
        <w:t xml:space="preserve"> </w:t>
      </w:r>
      <w:proofErr w:type="spellStart"/>
      <w:r>
        <w:t>johnStuartmill’s</w:t>
      </w:r>
      <w:proofErr w:type="spellEnd"/>
      <w:r>
        <w:t xml:space="preserve"> views </w:t>
      </w:r>
      <w:proofErr w:type="spellStart"/>
      <w:r>
        <w:t>onliberty</w:t>
      </w:r>
      <w:proofErr w:type="spellEnd"/>
      <w:r>
        <w:t xml:space="preserve"> and</w:t>
      </w:r>
    </w:p>
    <w:p w:rsidR="00FE04BE" w:rsidRDefault="00962244">
      <w:pPr>
        <w:pStyle w:val="BodyText"/>
        <w:ind w:left="1383"/>
      </w:pPr>
      <w:proofErr w:type="spellStart"/>
      <w:proofErr w:type="gramStart"/>
      <w:r>
        <w:t>representative</w:t>
      </w:r>
      <w:r>
        <w:rPr>
          <w:spacing w:val="-2"/>
        </w:rPr>
        <w:t>government</w:t>
      </w:r>
      <w:proofErr w:type="spellEnd"/>
      <w:proofErr w:type="gramEnd"/>
    </w:p>
    <w:p w:rsidR="00FE04BE" w:rsidRDefault="00962244">
      <w:pPr>
        <w:pStyle w:val="BodyText"/>
        <w:spacing w:before="133" w:line="360" w:lineRule="auto"/>
        <w:ind w:left="1325" w:right="389" w:hanging="606"/>
      </w:pPr>
      <w:r>
        <w:t xml:space="preserve">CO5-Takinganinsight </w:t>
      </w:r>
      <w:proofErr w:type="spellStart"/>
      <w:r>
        <w:t>intothefollowing</w:t>
      </w:r>
      <w:proofErr w:type="gramStart"/>
      <w:r>
        <w:t>:Hegel’s</w:t>
      </w:r>
      <w:proofErr w:type="spellEnd"/>
      <w:proofErr w:type="gramEnd"/>
      <w:r>
        <w:t xml:space="preserve"> </w:t>
      </w:r>
      <w:proofErr w:type="spellStart"/>
      <w:r>
        <w:t>viewsoncivilsocietyandstate;utopian</w:t>
      </w:r>
      <w:proofErr w:type="spellEnd"/>
      <w:r>
        <w:t xml:space="preserve"> </w:t>
      </w:r>
      <w:r>
        <w:rPr>
          <w:spacing w:val="-4"/>
        </w:rPr>
        <w:t>and</w:t>
      </w:r>
    </w:p>
    <w:p w:rsidR="00FE04BE" w:rsidRDefault="00962244">
      <w:pPr>
        <w:pStyle w:val="BodyText"/>
        <w:spacing w:line="274" w:lineRule="exact"/>
        <w:ind w:left="1383"/>
      </w:pPr>
      <w:proofErr w:type="spellStart"/>
      <w:r>
        <w:t>ScientificSocialism</w:t>
      </w:r>
      <w:proofErr w:type="gramStart"/>
      <w:r>
        <w:t>:basic</w:t>
      </w:r>
      <w:r>
        <w:rPr>
          <w:spacing w:val="-2"/>
        </w:rPr>
        <w:t>characteristics</w:t>
      </w:r>
      <w:proofErr w:type="spellEnd"/>
      <w:proofErr w:type="gramEnd"/>
      <w:r>
        <w:rPr>
          <w:spacing w:val="-2"/>
        </w:rPr>
        <w:t>.</w:t>
      </w:r>
    </w:p>
    <w:p w:rsidR="00FE04BE" w:rsidRDefault="00FE04BE">
      <w:pPr>
        <w:pStyle w:val="BodyText"/>
        <w:spacing w:line="274" w:lineRule="exact"/>
        <w:sectPr w:rsidR="00FE04BE">
          <w:pgSz w:w="12240" w:h="15840"/>
          <w:pgMar w:top="1360" w:right="1440" w:bottom="280" w:left="720" w:header="720" w:footer="720" w:gutter="0"/>
          <w:cols w:space="720"/>
        </w:sectPr>
      </w:pPr>
    </w:p>
    <w:p w:rsidR="00FE04BE" w:rsidRDefault="00962244">
      <w:pPr>
        <w:pStyle w:val="BodyText"/>
        <w:spacing w:before="72" w:line="360" w:lineRule="auto"/>
        <w:ind w:left="1383" w:right="389" w:hanging="663"/>
      </w:pPr>
      <w:r>
        <w:lastRenderedPageBreak/>
        <w:t xml:space="preserve">CO6-Examiningthevarietiesofnon-Marxist </w:t>
      </w:r>
      <w:proofErr w:type="spellStart"/>
      <w:r>
        <w:t>socialism</w:t>
      </w:r>
      <w:proofErr w:type="gramStart"/>
      <w:r>
        <w:t>:Fabians,syndicalism,guild</w:t>
      </w:r>
      <w:proofErr w:type="spellEnd"/>
      <w:proofErr w:type="gramEnd"/>
      <w:r>
        <w:t xml:space="preserve"> Socialism and German Revisionism.</w:t>
      </w:r>
    </w:p>
    <w:p w:rsidR="00FE04BE" w:rsidRDefault="00962244">
      <w:pPr>
        <w:pStyle w:val="BodyText"/>
        <w:spacing w:line="274" w:lineRule="exact"/>
      </w:pPr>
      <w:r>
        <w:t>CO7-Examiningdevelopmentoffrankfruitschool</w:t>
      </w:r>
      <w:proofErr w:type="gramStart"/>
      <w:r>
        <w:t>,&amp;</w:t>
      </w:r>
      <w:proofErr w:type="gramEnd"/>
      <w:r>
        <w:t>cultural</w:t>
      </w:r>
      <w:r>
        <w:rPr>
          <w:spacing w:val="-2"/>
        </w:rPr>
        <w:t>Marxism</w:t>
      </w:r>
    </w:p>
    <w:p w:rsidR="00FE04BE" w:rsidRDefault="00FE04BE">
      <w:pPr>
        <w:pStyle w:val="BodyText"/>
        <w:ind w:left="0"/>
      </w:pPr>
    </w:p>
    <w:p w:rsidR="00FE04BE" w:rsidRDefault="00FE04BE">
      <w:pPr>
        <w:pStyle w:val="BodyText"/>
        <w:spacing w:before="7"/>
        <w:ind w:left="0"/>
      </w:pPr>
    </w:p>
    <w:p w:rsidR="00FE04BE" w:rsidRDefault="00962244">
      <w:pPr>
        <w:pStyle w:val="Heading2"/>
        <w:tabs>
          <w:tab w:val="left" w:pos="1440"/>
        </w:tabs>
      </w:pPr>
      <w:r>
        <w:rPr>
          <w:spacing w:val="-5"/>
        </w:rPr>
        <w:t>B.</w:t>
      </w:r>
      <w:r>
        <w:tab/>
        <w:t>POLITICALSOCIOLOGY. (MODULEI&amp;</w:t>
      </w:r>
      <w:r>
        <w:rPr>
          <w:spacing w:val="-5"/>
        </w:rPr>
        <w:t>II)</w:t>
      </w:r>
    </w:p>
    <w:p w:rsidR="00FE04BE" w:rsidRDefault="00962244">
      <w:pPr>
        <w:pStyle w:val="BodyText"/>
        <w:spacing w:before="132" w:line="360" w:lineRule="auto"/>
        <w:ind w:right="638"/>
      </w:pPr>
      <w:r>
        <w:t>CO1-Studyingtheconceptsofpower</w:t>
      </w:r>
      <w:proofErr w:type="gramStart"/>
      <w:r>
        <w:t>,authorityand</w:t>
      </w:r>
      <w:proofErr w:type="gramEnd"/>
      <w:r>
        <w:t xml:space="preserve"> </w:t>
      </w:r>
      <w:proofErr w:type="spellStart"/>
      <w:r>
        <w:t>legitimacyinthecontexto</w:t>
      </w:r>
      <w:proofErr w:type="spellEnd"/>
      <w:r>
        <w:t xml:space="preserve"> society. </w:t>
      </w:r>
      <w:proofErr w:type="gramStart"/>
      <w:r>
        <w:t>CO 2-Examining social stratification through the index of class, caste and elite.</w:t>
      </w:r>
      <w:proofErr w:type="gramEnd"/>
    </w:p>
    <w:p w:rsidR="00FE04BE" w:rsidRDefault="00962244">
      <w:pPr>
        <w:pStyle w:val="BodyText"/>
        <w:spacing w:before="3" w:line="360" w:lineRule="auto"/>
        <w:ind w:right="4109" w:firstLine="62"/>
      </w:pPr>
      <w:proofErr w:type="gramStart"/>
      <w:r>
        <w:t>CO3-Evaluatingtheimpactofreligiononsociety.</w:t>
      </w:r>
      <w:proofErr w:type="gramEnd"/>
      <w:r>
        <w:t xml:space="preserve"> CO 4-Relating gender and politics</w:t>
      </w:r>
    </w:p>
    <w:p w:rsidR="00FE04BE" w:rsidRDefault="00962244">
      <w:pPr>
        <w:pStyle w:val="BodyText"/>
        <w:spacing w:line="360" w:lineRule="auto"/>
        <w:ind w:left="1383" w:hanging="663"/>
      </w:pPr>
      <w:r>
        <w:t>CO5-Creatingawaren</w:t>
      </w:r>
      <w:r>
        <w:t xml:space="preserve">essamongstudentsaboutnationalismandstatebuildingprocessesin Western Europe </w:t>
      </w:r>
      <w:proofErr w:type="gramStart"/>
      <w:r>
        <w:t>And</w:t>
      </w:r>
      <w:proofErr w:type="gramEnd"/>
      <w:r>
        <w:t xml:space="preserve"> Third World</w:t>
      </w:r>
    </w:p>
    <w:p w:rsidR="00FE04BE" w:rsidRDefault="00962244">
      <w:pPr>
        <w:pStyle w:val="BodyText"/>
        <w:spacing w:before="1"/>
      </w:pPr>
      <w:proofErr w:type="gramStart"/>
      <w:r>
        <w:t>CO6-Establishing state–</w:t>
      </w:r>
      <w:proofErr w:type="spellStart"/>
      <w:r>
        <w:t>society</w:t>
      </w:r>
      <w:r>
        <w:rPr>
          <w:spacing w:val="-2"/>
        </w:rPr>
        <w:t>interrelationship</w:t>
      </w:r>
      <w:proofErr w:type="spellEnd"/>
      <w:r>
        <w:rPr>
          <w:spacing w:val="-2"/>
        </w:rPr>
        <w:t>.</w:t>
      </w:r>
      <w:proofErr w:type="gramEnd"/>
    </w:p>
    <w:p w:rsidR="00FE04BE" w:rsidRDefault="00962244">
      <w:pPr>
        <w:pStyle w:val="BodyText"/>
        <w:spacing w:before="137"/>
      </w:pPr>
      <w:proofErr w:type="gramStart"/>
      <w:r>
        <w:t>CO7-Classifyingthedifferenttypesofpolitical</w:t>
      </w:r>
      <w:r>
        <w:rPr>
          <w:spacing w:val="-2"/>
        </w:rPr>
        <w:t>systems.</w:t>
      </w:r>
      <w:proofErr w:type="gramEnd"/>
    </w:p>
    <w:p w:rsidR="00FE04BE" w:rsidRDefault="00962244">
      <w:pPr>
        <w:pStyle w:val="BodyText"/>
        <w:spacing w:before="137" w:line="360" w:lineRule="auto"/>
        <w:ind w:left="1383" w:right="389" w:hanging="663"/>
      </w:pPr>
      <w:r>
        <w:t>CO8-discussingtheapproachestothestudyofpoliticalculture.</w:t>
      </w:r>
      <w:r>
        <w:t xml:space="preserve">Evaluatingthedifferent </w:t>
      </w:r>
      <w:r>
        <w:rPr>
          <w:spacing w:val="-2"/>
        </w:rPr>
        <w:t>agents</w:t>
      </w:r>
    </w:p>
    <w:p w:rsidR="00FE04BE" w:rsidRDefault="00962244">
      <w:pPr>
        <w:pStyle w:val="BodyText"/>
        <w:spacing w:before="2"/>
        <w:ind w:left="1321"/>
      </w:pPr>
      <w:proofErr w:type="spellStart"/>
      <w:proofErr w:type="gramStart"/>
      <w:r>
        <w:t>ofpoliticalSocializationandtheir</w:t>
      </w:r>
      <w:r>
        <w:rPr>
          <w:spacing w:val="-2"/>
        </w:rPr>
        <w:t>interrelationships</w:t>
      </w:r>
      <w:proofErr w:type="spellEnd"/>
      <w:proofErr w:type="gramEnd"/>
    </w:p>
    <w:p w:rsidR="00FE04BE" w:rsidRDefault="00962244">
      <w:pPr>
        <w:pStyle w:val="BodyText"/>
        <w:spacing w:before="137"/>
      </w:pPr>
      <w:proofErr w:type="gramStart"/>
      <w:r>
        <w:t xml:space="preserve">CO9-Evaluating </w:t>
      </w:r>
      <w:proofErr w:type="spellStart"/>
      <w:r>
        <w:t>theconceptandtypesofpolitical</w:t>
      </w:r>
      <w:r>
        <w:rPr>
          <w:spacing w:val="-2"/>
        </w:rPr>
        <w:t>participation</w:t>
      </w:r>
      <w:proofErr w:type="spellEnd"/>
      <w:r>
        <w:rPr>
          <w:spacing w:val="-2"/>
        </w:rPr>
        <w:t>.</w:t>
      </w:r>
      <w:proofErr w:type="gramEnd"/>
    </w:p>
    <w:p w:rsidR="00FE04BE" w:rsidRDefault="00962244">
      <w:pPr>
        <w:pStyle w:val="BodyText"/>
        <w:spacing w:before="137" w:line="360" w:lineRule="auto"/>
        <w:ind w:left="1498" w:right="389" w:hanging="779"/>
      </w:pPr>
      <w:r>
        <w:t>CO10-discussingtherelationbetweenmilitaryandpoliticswithreferencetoconditionsand types of Intervention</w:t>
      </w:r>
    </w:p>
    <w:p w:rsidR="00FE04BE" w:rsidRDefault="00962244">
      <w:pPr>
        <w:pStyle w:val="BodyText"/>
        <w:spacing w:before="3"/>
      </w:pPr>
      <w:r>
        <w:t>CO11-Studying</w:t>
      </w:r>
      <w:r>
        <w:t>groupsinpolitics</w:t>
      </w:r>
      <w:proofErr w:type="gramStart"/>
      <w:r>
        <w:t>:politicalpartiesandpressure</w:t>
      </w:r>
      <w:proofErr w:type="gramEnd"/>
      <w:r>
        <w:rPr>
          <w:spacing w:val="-2"/>
        </w:rPr>
        <w:t xml:space="preserve"> groups.</w:t>
      </w:r>
    </w:p>
    <w:p w:rsidR="00FE04BE" w:rsidRDefault="00962244">
      <w:pPr>
        <w:pStyle w:val="BodyText"/>
        <w:spacing w:before="137"/>
      </w:pPr>
      <w:r>
        <w:t>CO12- Assessingtheapproachestopoliticalcommunication</w:t>
      </w:r>
      <w:proofErr w:type="gramStart"/>
      <w:r>
        <w:t>;electoral</w:t>
      </w:r>
      <w:r>
        <w:rPr>
          <w:spacing w:val="-2"/>
        </w:rPr>
        <w:t>behavior</w:t>
      </w:r>
      <w:proofErr w:type="gramEnd"/>
    </w:p>
    <w:p w:rsidR="00FE04BE" w:rsidRDefault="00962244">
      <w:pPr>
        <w:pStyle w:val="BodyText"/>
        <w:spacing w:before="137" w:line="360" w:lineRule="auto"/>
        <w:ind w:left="1445" w:right="389" w:hanging="726"/>
      </w:pPr>
      <w:proofErr w:type="gramStart"/>
      <w:r>
        <w:t xml:space="preserve">CO13- </w:t>
      </w:r>
      <w:proofErr w:type="spellStart"/>
      <w:r>
        <w:t>Evaluatingtheconceptofpoliticaldevelopment</w:t>
      </w:r>
      <w:proofErr w:type="spellEnd"/>
      <w:r>
        <w:t xml:space="preserve"> </w:t>
      </w:r>
      <w:proofErr w:type="spellStart"/>
      <w:r>
        <w:t>andsocialchange</w:t>
      </w:r>
      <w:proofErr w:type="spellEnd"/>
      <w:r>
        <w:t xml:space="preserve">- </w:t>
      </w:r>
      <w:proofErr w:type="spellStart"/>
      <w:r>
        <w:t>roleoftradition</w:t>
      </w:r>
      <w:proofErr w:type="spellEnd"/>
      <w:r>
        <w:t xml:space="preserve"> and Modernity.</w:t>
      </w:r>
      <w:proofErr w:type="gramEnd"/>
    </w:p>
    <w:p w:rsidR="00FE04BE" w:rsidRDefault="00FE04BE">
      <w:pPr>
        <w:pStyle w:val="BodyText"/>
        <w:ind w:left="0"/>
      </w:pPr>
    </w:p>
    <w:p w:rsidR="00FE04BE" w:rsidRDefault="00FE04BE">
      <w:pPr>
        <w:pStyle w:val="BodyText"/>
        <w:ind w:left="0"/>
      </w:pPr>
    </w:p>
    <w:p w:rsidR="00FE04BE" w:rsidRDefault="00FE04BE">
      <w:pPr>
        <w:pStyle w:val="BodyText"/>
        <w:spacing w:before="6"/>
        <w:ind w:left="0"/>
      </w:pPr>
    </w:p>
    <w:p w:rsidR="00FE04BE" w:rsidRDefault="00962244">
      <w:pPr>
        <w:pStyle w:val="Heading1"/>
        <w:ind w:left="2080"/>
      </w:pPr>
      <w:bookmarkStart w:id="0" w:name="SEMESTER_–_VI"/>
      <w:bookmarkEnd w:id="0"/>
      <w:r>
        <w:rPr>
          <w:u w:val="double"/>
        </w:rPr>
        <w:t>SEMESTER–</w:t>
      </w:r>
      <w:r>
        <w:rPr>
          <w:spacing w:val="-5"/>
          <w:u w:val="double"/>
        </w:rPr>
        <w:t>VI</w:t>
      </w:r>
    </w:p>
    <w:p w:rsidR="00FE04BE" w:rsidRDefault="00FE04BE">
      <w:pPr>
        <w:pStyle w:val="BodyText"/>
        <w:ind w:left="0"/>
        <w:rPr>
          <w:b/>
        </w:rPr>
      </w:pPr>
    </w:p>
    <w:p w:rsidR="00FE04BE" w:rsidRDefault="00FE04BE">
      <w:pPr>
        <w:pStyle w:val="BodyText"/>
        <w:spacing w:before="23"/>
        <w:ind w:left="0"/>
        <w:rPr>
          <w:b/>
        </w:rPr>
      </w:pPr>
    </w:p>
    <w:p w:rsidR="00FE04BE" w:rsidRDefault="00962244">
      <w:pPr>
        <w:pStyle w:val="Heading3"/>
        <w:tabs>
          <w:tab w:val="left" w:pos="1171"/>
        </w:tabs>
        <w:ind w:left="370"/>
      </w:pPr>
      <w:proofErr w:type="gramStart"/>
      <w:r>
        <w:rPr>
          <w:sz w:val="23"/>
        </w:rPr>
        <w:t>1.</w:t>
      </w:r>
      <w:bookmarkStart w:id="1" w:name="1._A._Public_administration_–_concept_&amp;_"/>
      <w:bookmarkEnd w:id="1"/>
      <w:r>
        <w:rPr>
          <w:spacing w:val="-5"/>
        </w:rPr>
        <w:t>A</w:t>
      </w:r>
      <w:proofErr w:type="gramEnd"/>
      <w:r>
        <w:rPr>
          <w:spacing w:val="-5"/>
        </w:rPr>
        <w:t>.</w:t>
      </w:r>
      <w:r>
        <w:tab/>
      </w:r>
      <w:proofErr w:type="spellStart"/>
      <w:r>
        <w:t>Publicadminis</w:t>
      </w:r>
      <w:r>
        <w:t>tration–concept&amp;perspective</w:t>
      </w:r>
      <w:proofErr w:type="spellEnd"/>
      <w:r>
        <w:t>.(</w:t>
      </w:r>
      <w:proofErr w:type="spellStart"/>
      <w:r>
        <w:t>modulei</w:t>
      </w:r>
      <w:proofErr w:type="spellEnd"/>
      <w:r>
        <w:t>&amp;</w:t>
      </w:r>
      <w:r>
        <w:rPr>
          <w:spacing w:val="-5"/>
        </w:rPr>
        <w:t xml:space="preserve"> ii)</w:t>
      </w:r>
    </w:p>
    <w:p w:rsidR="00FE04BE" w:rsidRDefault="00962244">
      <w:pPr>
        <w:pStyle w:val="BodyText"/>
        <w:tabs>
          <w:tab w:val="left" w:pos="720"/>
        </w:tabs>
        <w:spacing w:before="132"/>
        <w:ind w:left="192"/>
      </w:pPr>
      <w:r>
        <w:rPr>
          <w:rFonts w:ascii="Cambria"/>
          <w:b/>
          <w:spacing w:val="-5"/>
          <w:sz w:val="23"/>
        </w:rPr>
        <w:t>B.</w:t>
      </w:r>
      <w:r>
        <w:rPr>
          <w:rFonts w:ascii="Cambria"/>
          <w:b/>
          <w:sz w:val="23"/>
        </w:rPr>
        <w:tab/>
      </w:r>
      <w:r>
        <w:t xml:space="preserve">B. </w:t>
      </w:r>
      <w:proofErr w:type="spellStart"/>
      <w:r>
        <w:t>Administration&amp;publicpolicyinindia</w:t>
      </w:r>
      <w:proofErr w:type="spellEnd"/>
      <w:proofErr w:type="gramStart"/>
      <w:r>
        <w:t>.(</w:t>
      </w:r>
      <w:proofErr w:type="spellStart"/>
      <w:proofErr w:type="gramEnd"/>
      <w:r>
        <w:t>modulei&amp;</w:t>
      </w:r>
      <w:r>
        <w:rPr>
          <w:spacing w:val="-5"/>
        </w:rPr>
        <w:t>ii</w:t>
      </w:r>
      <w:proofErr w:type="spellEnd"/>
      <w:r>
        <w:rPr>
          <w:spacing w:val="-5"/>
        </w:rPr>
        <w:t>)</w:t>
      </w:r>
    </w:p>
    <w:p w:rsidR="00FE04BE" w:rsidRDefault="00962244">
      <w:pPr>
        <w:pStyle w:val="BodyText"/>
        <w:spacing w:before="137" w:line="362" w:lineRule="auto"/>
        <w:ind w:left="1407" w:hanging="687"/>
      </w:pPr>
      <w:r>
        <w:rPr>
          <w:b/>
          <w:spacing w:val="-2"/>
        </w:rPr>
        <w:t>Co1-</w:t>
      </w:r>
      <w:r>
        <w:rPr>
          <w:spacing w:val="-2"/>
        </w:rPr>
        <w:t>explainingthenature</w:t>
      </w:r>
      <w:proofErr w:type="gramStart"/>
      <w:r>
        <w:rPr>
          <w:spacing w:val="-2"/>
        </w:rPr>
        <w:t>,scopeandevolutionofpublicadministration</w:t>
      </w:r>
      <w:proofErr w:type="gramEnd"/>
      <w:r>
        <w:rPr>
          <w:spacing w:val="-2"/>
        </w:rPr>
        <w:t xml:space="preserve">;privateandpublic </w:t>
      </w:r>
      <w:proofErr w:type="spellStart"/>
      <w:r>
        <w:rPr>
          <w:spacing w:val="-2"/>
        </w:rPr>
        <w:t>administration;principlesofsocialistmanagement</w:t>
      </w:r>
      <w:proofErr w:type="spellEnd"/>
      <w:r>
        <w:rPr>
          <w:spacing w:val="-2"/>
        </w:rPr>
        <w:t>.</w:t>
      </w:r>
    </w:p>
    <w:p w:rsidR="00FE04BE" w:rsidRDefault="00FE04BE">
      <w:pPr>
        <w:pStyle w:val="BodyText"/>
        <w:spacing w:line="362" w:lineRule="auto"/>
        <w:sectPr w:rsidR="00FE04BE">
          <w:pgSz w:w="12240" w:h="15840"/>
          <w:pgMar w:top="1360" w:right="1440" w:bottom="280" w:left="720" w:header="720" w:footer="720" w:gutter="0"/>
          <w:cols w:space="720"/>
        </w:sectPr>
      </w:pPr>
    </w:p>
    <w:p w:rsidR="00FE04BE" w:rsidRDefault="00962244">
      <w:pPr>
        <w:pStyle w:val="BodyText"/>
        <w:tabs>
          <w:tab w:val="left" w:pos="1695"/>
        </w:tabs>
        <w:spacing w:before="72"/>
      </w:pPr>
      <w:r>
        <w:rPr>
          <w:b/>
        </w:rPr>
        <w:lastRenderedPageBreak/>
        <w:t>Co</w:t>
      </w:r>
      <w:r>
        <w:rPr>
          <w:b/>
          <w:spacing w:val="-5"/>
        </w:rPr>
        <w:t>2-</w:t>
      </w:r>
      <w:r>
        <w:rPr>
          <w:b/>
        </w:rPr>
        <w:tab/>
      </w:r>
      <w:proofErr w:type="spellStart"/>
      <w:r>
        <w:rPr>
          <w:w w:val="90"/>
        </w:rPr>
        <w:t>discussingmakingof</w:t>
      </w:r>
      <w:r>
        <w:rPr>
          <w:w w:val="90"/>
        </w:rPr>
        <w:t>publicpolicymakingandmethodsof</w:t>
      </w:r>
      <w:r>
        <w:rPr>
          <w:spacing w:val="-2"/>
          <w:w w:val="90"/>
        </w:rPr>
        <w:t>implementation</w:t>
      </w:r>
      <w:proofErr w:type="spellEnd"/>
    </w:p>
    <w:p w:rsidR="00FE04BE" w:rsidRDefault="00962244">
      <w:pPr>
        <w:pStyle w:val="BodyText"/>
        <w:tabs>
          <w:tab w:val="left" w:pos="1695"/>
        </w:tabs>
        <w:spacing w:before="137"/>
      </w:pPr>
      <w:proofErr w:type="gramStart"/>
      <w:r>
        <w:rPr>
          <w:b/>
        </w:rPr>
        <w:t>Co</w:t>
      </w:r>
      <w:r>
        <w:rPr>
          <w:b/>
          <w:spacing w:val="-5"/>
        </w:rPr>
        <w:t>3-</w:t>
      </w:r>
      <w:r>
        <w:rPr>
          <w:b/>
        </w:rPr>
        <w:tab/>
      </w:r>
      <w:proofErr w:type="spellStart"/>
      <w:r>
        <w:t>analysingthemajorconceptsinpublic</w:t>
      </w:r>
      <w:r>
        <w:rPr>
          <w:spacing w:val="-2"/>
        </w:rPr>
        <w:t>administration</w:t>
      </w:r>
      <w:proofErr w:type="spellEnd"/>
      <w:r>
        <w:rPr>
          <w:spacing w:val="-2"/>
        </w:rPr>
        <w:t>.</w:t>
      </w:r>
      <w:proofErr w:type="gramEnd"/>
    </w:p>
    <w:p w:rsidR="00FE04BE" w:rsidRDefault="00962244">
      <w:pPr>
        <w:pStyle w:val="BodyText"/>
        <w:tabs>
          <w:tab w:val="left" w:pos="1695"/>
        </w:tabs>
        <w:spacing w:before="137"/>
      </w:pPr>
      <w:r>
        <w:rPr>
          <w:b/>
        </w:rPr>
        <w:t>Co</w:t>
      </w:r>
      <w:r>
        <w:rPr>
          <w:b/>
          <w:spacing w:val="-5"/>
        </w:rPr>
        <w:t>4-</w:t>
      </w:r>
      <w:r>
        <w:rPr>
          <w:b/>
        </w:rPr>
        <w:tab/>
      </w:r>
      <w:proofErr w:type="spellStart"/>
      <w:r>
        <w:t>tracingthechallengesinthedisciplineofpublicadministration</w:t>
      </w:r>
      <w:r>
        <w:rPr>
          <w:spacing w:val="-4"/>
        </w:rPr>
        <w:t>like</w:t>
      </w:r>
      <w:proofErr w:type="spellEnd"/>
    </w:p>
    <w:p w:rsidR="00FE04BE" w:rsidRDefault="00962244">
      <w:pPr>
        <w:pStyle w:val="BodyText"/>
        <w:tabs>
          <w:tab w:val="left" w:pos="5041"/>
          <w:tab w:val="left" w:pos="6482"/>
        </w:tabs>
        <w:spacing w:before="142" w:line="360" w:lineRule="auto"/>
        <w:ind w:left="1743" w:right="600" w:firstLine="19"/>
      </w:pPr>
      <w:proofErr w:type="spellStart"/>
      <w:proofErr w:type="gramStart"/>
      <w:r>
        <w:t>newpublic</w:t>
      </w:r>
      <w:proofErr w:type="spellEnd"/>
      <w:proofErr w:type="gramEnd"/>
      <w:r>
        <w:t xml:space="preserve"> administration (</w:t>
      </w:r>
      <w:proofErr w:type="spellStart"/>
      <w:r>
        <w:t>npa</w:t>
      </w:r>
      <w:proofErr w:type="spellEnd"/>
      <w:r>
        <w:t>);</w:t>
      </w:r>
      <w:r>
        <w:tab/>
      </w:r>
      <w:r>
        <w:rPr>
          <w:spacing w:val="-2"/>
        </w:rPr>
        <w:t>comparative</w:t>
      </w:r>
      <w:r>
        <w:tab/>
      </w:r>
      <w:proofErr w:type="spellStart"/>
      <w:r>
        <w:rPr>
          <w:spacing w:val="-2"/>
        </w:rPr>
        <w:t>publicadministration</w:t>
      </w:r>
      <w:proofErr w:type="spellEnd"/>
      <w:r>
        <w:rPr>
          <w:spacing w:val="-2"/>
        </w:rPr>
        <w:t>(</w:t>
      </w:r>
      <w:proofErr w:type="spellStart"/>
      <w:r>
        <w:rPr>
          <w:spacing w:val="-2"/>
        </w:rPr>
        <w:t>cpa</w:t>
      </w:r>
      <w:proofErr w:type="spellEnd"/>
      <w:r>
        <w:rPr>
          <w:spacing w:val="-2"/>
        </w:rPr>
        <w:t xml:space="preserve">)and </w:t>
      </w:r>
      <w:r>
        <w:t>development administration.</w:t>
      </w:r>
    </w:p>
    <w:p w:rsidR="00FE04BE" w:rsidRDefault="00962244">
      <w:pPr>
        <w:pStyle w:val="BodyText"/>
        <w:tabs>
          <w:tab w:val="left" w:pos="1695"/>
        </w:tabs>
        <w:spacing w:line="274" w:lineRule="exact"/>
      </w:pPr>
      <w:proofErr w:type="gramStart"/>
      <w:r>
        <w:rPr>
          <w:b/>
        </w:rPr>
        <w:t>Co</w:t>
      </w:r>
      <w:r>
        <w:rPr>
          <w:b/>
          <w:spacing w:val="-5"/>
        </w:rPr>
        <w:t>5-</w:t>
      </w:r>
      <w:r>
        <w:rPr>
          <w:b/>
        </w:rPr>
        <w:tab/>
      </w:r>
      <w:proofErr w:type="spellStart"/>
      <w:r>
        <w:rPr>
          <w:spacing w:val="-6"/>
        </w:rPr>
        <w:t>Discussingthe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ecologicalapproachtopub.Adm</w:t>
      </w:r>
      <w:proofErr w:type="spellEnd"/>
      <w:r>
        <w:rPr>
          <w:spacing w:val="-6"/>
        </w:rPr>
        <w:t>.</w:t>
      </w:r>
      <w:proofErr w:type="gramEnd"/>
    </w:p>
    <w:p w:rsidR="00FE04BE" w:rsidRDefault="00962244">
      <w:pPr>
        <w:pStyle w:val="BodyText"/>
        <w:tabs>
          <w:tab w:val="left" w:pos="1685"/>
        </w:tabs>
        <w:spacing w:before="137" w:line="362" w:lineRule="auto"/>
        <w:ind w:left="1522" w:right="437" w:hanging="803"/>
      </w:pPr>
      <w:r>
        <w:rPr>
          <w:b/>
        </w:rPr>
        <w:t>Co 6-</w:t>
      </w:r>
      <w:r>
        <w:rPr>
          <w:b/>
        </w:rPr>
        <w:tab/>
      </w:r>
      <w:r>
        <w:rPr>
          <w:b/>
        </w:rPr>
        <w:tab/>
      </w:r>
      <w:r>
        <w:rPr>
          <w:spacing w:val="-4"/>
        </w:rPr>
        <w:t>Analysingtheadministrativeprocesses</w:t>
      </w:r>
      <w:proofErr w:type="gramStart"/>
      <w:r>
        <w:rPr>
          <w:spacing w:val="-4"/>
        </w:rPr>
        <w:t>:decisionmaking</w:t>
      </w:r>
      <w:proofErr w:type="gramEnd"/>
      <w:r>
        <w:rPr>
          <w:spacing w:val="-4"/>
        </w:rPr>
        <w:t xml:space="preserve">;communicationAndcontrol; </w:t>
      </w:r>
      <w:r>
        <w:t>leadership; co-ordination.</w:t>
      </w:r>
    </w:p>
    <w:p w:rsidR="00FE04BE" w:rsidRDefault="00962244">
      <w:pPr>
        <w:pStyle w:val="BodyText"/>
        <w:tabs>
          <w:tab w:val="left" w:pos="1695"/>
        </w:tabs>
        <w:spacing w:line="273" w:lineRule="exact"/>
      </w:pPr>
      <w:proofErr w:type="gramStart"/>
      <w:r>
        <w:rPr>
          <w:b/>
        </w:rPr>
        <w:t>Co</w:t>
      </w:r>
      <w:r>
        <w:rPr>
          <w:b/>
          <w:spacing w:val="-5"/>
        </w:rPr>
        <w:t>7-</w:t>
      </w:r>
      <w:r>
        <w:rPr>
          <w:b/>
        </w:rPr>
        <w:tab/>
      </w:r>
      <w:proofErr w:type="spellStart"/>
      <w:r>
        <w:rPr>
          <w:spacing w:val="-6"/>
        </w:rPr>
        <w:t>discussingweberianandmarxiantheoriesof</w:t>
      </w:r>
      <w:proofErr w:type="spellEnd"/>
      <w:r>
        <w:rPr>
          <w:spacing w:val="-6"/>
        </w:rPr>
        <w:t xml:space="preserve"> bureaucracy.</w:t>
      </w:r>
      <w:proofErr w:type="gramEnd"/>
    </w:p>
    <w:p w:rsidR="00FE04BE" w:rsidRDefault="00962244">
      <w:pPr>
        <w:pStyle w:val="BodyText"/>
        <w:tabs>
          <w:tab w:val="left" w:pos="1695"/>
        </w:tabs>
        <w:spacing w:before="137" w:line="360" w:lineRule="auto"/>
        <w:ind w:left="1714" w:right="2961" w:hanging="995"/>
      </w:pPr>
      <w:proofErr w:type="gramStart"/>
      <w:r>
        <w:rPr>
          <w:b/>
        </w:rPr>
        <w:t>Co 8-</w:t>
      </w:r>
      <w:r>
        <w:rPr>
          <w:b/>
        </w:rPr>
        <w:tab/>
      </w:r>
      <w:proofErr w:type="spellStart"/>
      <w:r>
        <w:rPr>
          <w:spacing w:val="-8"/>
        </w:rPr>
        <w:t>studyin</w:t>
      </w:r>
      <w:r>
        <w:rPr>
          <w:spacing w:val="-8"/>
        </w:rPr>
        <w:t>gtheorganisationoftheuniongovernmentandstate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government.</w:t>
      </w:r>
      <w:proofErr w:type="gramEnd"/>
    </w:p>
    <w:p w:rsidR="00FE04BE" w:rsidRDefault="00962244">
      <w:pPr>
        <w:pStyle w:val="BodyText"/>
        <w:tabs>
          <w:tab w:val="left" w:pos="1695"/>
        </w:tabs>
        <w:spacing w:before="3"/>
      </w:pPr>
      <w:r>
        <w:rPr>
          <w:b/>
        </w:rPr>
        <w:t>Co</w:t>
      </w:r>
      <w:r>
        <w:rPr>
          <w:b/>
          <w:spacing w:val="-5"/>
        </w:rPr>
        <w:t>9-</w:t>
      </w:r>
      <w:r>
        <w:rPr>
          <w:b/>
        </w:rPr>
        <w:tab/>
      </w:r>
      <w:proofErr w:type="spellStart"/>
      <w:r>
        <w:rPr>
          <w:spacing w:val="-6"/>
        </w:rPr>
        <w:t>examiningtheinstitutionsoflocalselfgovernmentinindia</w:t>
      </w:r>
      <w:proofErr w:type="spellEnd"/>
    </w:p>
    <w:p w:rsidR="00FE04BE" w:rsidRDefault="00962244">
      <w:pPr>
        <w:pStyle w:val="BodyText"/>
        <w:tabs>
          <w:tab w:val="left" w:pos="1700"/>
        </w:tabs>
        <w:spacing w:before="137" w:line="360" w:lineRule="auto"/>
        <w:ind w:left="1733" w:right="2309" w:hanging="1014"/>
      </w:pPr>
      <w:r>
        <w:rPr>
          <w:b/>
        </w:rPr>
        <w:t>Co 10-</w:t>
      </w:r>
      <w:r>
        <w:rPr>
          <w:b/>
        </w:rPr>
        <w:tab/>
      </w:r>
      <w:proofErr w:type="spellStart"/>
      <w:r>
        <w:rPr>
          <w:spacing w:val="-4"/>
        </w:rPr>
        <w:t>assessingtherelationshipbetweenthecitizenandadministration</w:t>
      </w:r>
      <w:proofErr w:type="spellEnd"/>
      <w:r>
        <w:rPr>
          <w:spacing w:val="-4"/>
        </w:rPr>
        <w:t xml:space="preserve">: </w:t>
      </w:r>
      <w:proofErr w:type="spellStart"/>
      <w:r>
        <w:t>lokpaland</w:t>
      </w:r>
      <w:proofErr w:type="spellEnd"/>
      <w:r>
        <w:t xml:space="preserve"> </w:t>
      </w:r>
      <w:proofErr w:type="spellStart"/>
      <w:r>
        <w:t>lokayukt</w:t>
      </w:r>
      <w:proofErr w:type="spellEnd"/>
      <w:r>
        <w:t>.</w:t>
      </w:r>
    </w:p>
    <w:p w:rsidR="00FE04BE" w:rsidRDefault="00962244">
      <w:pPr>
        <w:pStyle w:val="BodyText"/>
        <w:spacing w:line="362" w:lineRule="auto"/>
        <w:ind w:right="2851"/>
        <w:jc w:val="both"/>
      </w:pPr>
      <w:proofErr w:type="gramStart"/>
      <w:r>
        <w:rPr>
          <w:b/>
        </w:rPr>
        <w:t>Co11-</w:t>
      </w:r>
      <w:r>
        <w:t>understandingtheconceptofdistrictadministrationin</w:t>
      </w:r>
      <w:r>
        <w:t>India.</w:t>
      </w:r>
      <w:proofErr w:type="gramEnd"/>
      <w:r>
        <w:t xml:space="preserve"> </w:t>
      </w:r>
      <w:proofErr w:type="gramStart"/>
      <w:r>
        <w:rPr>
          <w:b/>
          <w:spacing w:val="-2"/>
        </w:rPr>
        <w:t>Co12-</w:t>
      </w:r>
      <w:r>
        <w:rPr>
          <w:spacing w:val="-2"/>
        </w:rPr>
        <w:t>examiningtheinstitutionsoffinancialadministrationinIndia.</w:t>
      </w:r>
      <w:proofErr w:type="gramEnd"/>
      <w:r>
        <w:rPr>
          <w:spacing w:val="-2"/>
        </w:rPr>
        <w:t xml:space="preserve"> </w:t>
      </w:r>
      <w:r>
        <w:rPr>
          <w:b/>
        </w:rPr>
        <w:t xml:space="preserve">Co 13- </w:t>
      </w:r>
      <w:proofErr w:type="spellStart"/>
      <w:r>
        <w:t>analysing</w:t>
      </w:r>
      <w:proofErr w:type="spellEnd"/>
      <w:r>
        <w:t xml:space="preserve"> the civil service in </w:t>
      </w:r>
      <w:proofErr w:type="spellStart"/>
      <w:proofErr w:type="gramStart"/>
      <w:r>
        <w:t>india</w:t>
      </w:r>
      <w:proofErr w:type="spellEnd"/>
      <w:proofErr w:type="gramEnd"/>
      <w:r>
        <w:t>.</w:t>
      </w:r>
    </w:p>
    <w:p w:rsidR="00FE04BE" w:rsidRDefault="00962244">
      <w:pPr>
        <w:pStyle w:val="BodyText"/>
        <w:spacing w:line="360" w:lineRule="auto"/>
        <w:ind w:right="531"/>
        <w:jc w:val="both"/>
      </w:pPr>
      <w:proofErr w:type="gramStart"/>
      <w:r>
        <w:rPr>
          <w:b/>
          <w:spacing w:val="-2"/>
        </w:rPr>
        <w:t>CO14-</w:t>
      </w:r>
      <w:r>
        <w:rPr>
          <w:spacing w:val="-2"/>
        </w:rPr>
        <w:t xml:space="preserve">explainingtheplanning </w:t>
      </w:r>
      <w:proofErr w:type="spellStart"/>
      <w:r>
        <w:rPr>
          <w:spacing w:val="-2"/>
        </w:rPr>
        <w:t>andplannedadministration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inIndia.Continuity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andchangein</w:t>
      </w:r>
      <w:proofErr w:type="spellEnd"/>
      <w:r>
        <w:rPr>
          <w:spacing w:val="-2"/>
        </w:rPr>
        <w:t xml:space="preserve"> </w:t>
      </w:r>
      <w:r>
        <w:t>Indian administration.</w:t>
      </w:r>
      <w:proofErr w:type="gramEnd"/>
    </w:p>
    <w:sectPr w:rsidR="00FE04BE" w:rsidSect="00FE04BE">
      <w:pgSz w:w="12240" w:h="15840"/>
      <w:pgMar w:top="1360" w:right="144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A6F38"/>
    <w:multiLevelType w:val="hybridMultilevel"/>
    <w:tmpl w:val="28CA5318"/>
    <w:lvl w:ilvl="0" w:tplc="281ABD96">
      <w:start w:val="1"/>
      <w:numFmt w:val="decimal"/>
      <w:lvlText w:val="%1."/>
      <w:lvlJc w:val="left"/>
      <w:pPr>
        <w:ind w:left="965" w:hanging="245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9E580B46">
      <w:numFmt w:val="bullet"/>
      <w:lvlText w:val="•"/>
      <w:lvlJc w:val="left"/>
      <w:pPr>
        <w:ind w:left="1872" w:hanging="245"/>
      </w:pPr>
      <w:rPr>
        <w:rFonts w:hint="default"/>
        <w:lang w:val="en-US" w:eastAsia="en-US" w:bidi="ar-SA"/>
      </w:rPr>
    </w:lvl>
    <w:lvl w:ilvl="2" w:tplc="DD467736">
      <w:numFmt w:val="bullet"/>
      <w:lvlText w:val="•"/>
      <w:lvlJc w:val="left"/>
      <w:pPr>
        <w:ind w:left="2784" w:hanging="245"/>
      </w:pPr>
      <w:rPr>
        <w:rFonts w:hint="default"/>
        <w:lang w:val="en-US" w:eastAsia="en-US" w:bidi="ar-SA"/>
      </w:rPr>
    </w:lvl>
    <w:lvl w:ilvl="3" w:tplc="C6AE7D7E">
      <w:numFmt w:val="bullet"/>
      <w:lvlText w:val="•"/>
      <w:lvlJc w:val="left"/>
      <w:pPr>
        <w:ind w:left="3696" w:hanging="245"/>
      </w:pPr>
      <w:rPr>
        <w:rFonts w:hint="default"/>
        <w:lang w:val="en-US" w:eastAsia="en-US" w:bidi="ar-SA"/>
      </w:rPr>
    </w:lvl>
    <w:lvl w:ilvl="4" w:tplc="B3E84C18">
      <w:numFmt w:val="bullet"/>
      <w:lvlText w:val="•"/>
      <w:lvlJc w:val="left"/>
      <w:pPr>
        <w:ind w:left="4608" w:hanging="245"/>
      </w:pPr>
      <w:rPr>
        <w:rFonts w:hint="default"/>
        <w:lang w:val="en-US" w:eastAsia="en-US" w:bidi="ar-SA"/>
      </w:rPr>
    </w:lvl>
    <w:lvl w:ilvl="5" w:tplc="B60EC1BC">
      <w:numFmt w:val="bullet"/>
      <w:lvlText w:val="•"/>
      <w:lvlJc w:val="left"/>
      <w:pPr>
        <w:ind w:left="5520" w:hanging="245"/>
      </w:pPr>
      <w:rPr>
        <w:rFonts w:hint="default"/>
        <w:lang w:val="en-US" w:eastAsia="en-US" w:bidi="ar-SA"/>
      </w:rPr>
    </w:lvl>
    <w:lvl w:ilvl="6" w:tplc="E8F4665A">
      <w:numFmt w:val="bullet"/>
      <w:lvlText w:val="•"/>
      <w:lvlJc w:val="left"/>
      <w:pPr>
        <w:ind w:left="6432" w:hanging="245"/>
      </w:pPr>
      <w:rPr>
        <w:rFonts w:hint="default"/>
        <w:lang w:val="en-US" w:eastAsia="en-US" w:bidi="ar-SA"/>
      </w:rPr>
    </w:lvl>
    <w:lvl w:ilvl="7" w:tplc="E4CADEAE">
      <w:numFmt w:val="bullet"/>
      <w:lvlText w:val="•"/>
      <w:lvlJc w:val="left"/>
      <w:pPr>
        <w:ind w:left="7344" w:hanging="245"/>
      </w:pPr>
      <w:rPr>
        <w:rFonts w:hint="default"/>
        <w:lang w:val="en-US" w:eastAsia="en-US" w:bidi="ar-SA"/>
      </w:rPr>
    </w:lvl>
    <w:lvl w:ilvl="8" w:tplc="4DC28274">
      <w:numFmt w:val="bullet"/>
      <w:lvlText w:val="•"/>
      <w:lvlJc w:val="left"/>
      <w:pPr>
        <w:ind w:left="8256" w:hanging="24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E04BE"/>
    <w:rsid w:val="00962244"/>
    <w:rsid w:val="00FE0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04B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FE04BE"/>
    <w:pPr>
      <w:ind w:left="720" w:right="135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FE04BE"/>
    <w:pPr>
      <w:ind w:left="7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FE04BE"/>
    <w:pPr>
      <w:ind w:left="7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04BE"/>
    <w:pPr>
      <w:ind w:left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E04BE"/>
    <w:pPr>
      <w:ind w:left="964" w:hanging="720"/>
    </w:pPr>
  </w:style>
  <w:style w:type="paragraph" w:customStyle="1" w:styleId="TableParagraph">
    <w:name w:val="Table Paragraph"/>
    <w:basedOn w:val="Normal"/>
    <w:uiPriority w:val="1"/>
    <w:qFormat/>
    <w:rsid w:val="00FE04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1829</Words>
  <Characters>10426</Characters>
  <Application>Microsoft Office Word</Application>
  <DocSecurity>0</DocSecurity>
  <Lines>86</Lines>
  <Paragraphs>24</Paragraphs>
  <ScaleCrop>false</ScaleCrop>
  <Company/>
  <LinksUpToDate>false</LinksUpToDate>
  <CharactersWithSpaces>12231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MaheshReddy</cp:lastModifiedBy>
  <cp:revision>2</cp:revision>
  <dcterms:created xsi:type="dcterms:W3CDTF">2025-03-12T07:03:00Z</dcterms:created>
  <dcterms:modified xsi:type="dcterms:W3CDTF">2025-03-12T07:03:00Z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2025-03-12T00:00:00Z</vt:filetime>
  </property>
  <property fmtid="{D5CDD505-2E9C-101B-9397-08002B2CF9AE}" pid="5" name="Producer">
    <vt:lpwstr>www.ilovepdf.com</vt:lpwstr>
  </property>
</Properties>
</file>